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2D1" w:rsidRDefault="00F71ED5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0425" cy="8161294"/>
            <wp:effectExtent l="19050" t="0" r="3175" b="0"/>
            <wp:docPr id="1" name="Рисунок 1" descr="C:\Users\Admin\Documents\Scanned Documents\русский язык\русский 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русский язык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Pr="00925E27" w:rsidRDefault="008A22D1" w:rsidP="00925E27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271B52" w:rsidRPr="007448FD" w:rsidRDefault="00271B52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Рабочая программа по</w:t>
      </w:r>
      <w:r w:rsidRPr="007448FD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 предмету </w:t>
      </w:r>
      <w:r w:rsidRPr="007448FD">
        <w:rPr>
          <w:rFonts w:ascii="Times New Roman" w:hAnsi="Times New Roman" w:cs="Times New Roman"/>
          <w:b/>
          <w:bCs/>
          <w:sz w:val="24"/>
          <w:szCs w:val="24"/>
          <w:u w:val="single"/>
        </w:rPr>
        <w:t>«Русский язык»</w:t>
      </w:r>
    </w:p>
    <w:p w:rsidR="00271B52" w:rsidRPr="007448FD" w:rsidRDefault="00271B52" w:rsidP="00271B52">
      <w:pPr>
        <w:widowControl w:val="0"/>
        <w:tabs>
          <w:tab w:val="left" w:pos="-1134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71B52" w:rsidRPr="007448FD" w:rsidRDefault="00271B52" w:rsidP="00271B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71B52" w:rsidRPr="007448FD" w:rsidRDefault="00271B52" w:rsidP="00271B52">
      <w:pPr>
        <w:widowControl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Рабочая программа по предмету «Русский язык</w:t>
      </w:r>
      <w:r w:rsidRPr="007448FD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448FD">
        <w:rPr>
          <w:rFonts w:ascii="Times New Roman" w:hAnsi="Times New Roman" w:cs="Times New Roman"/>
          <w:sz w:val="24"/>
          <w:szCs w:val="24"/>
        </w:rPr>
        <w:t>для</w:t>
      </w:r>
      <w:r w:rsidR="007448FD">
        <w:rPr>
          <w:rFonts w:ascii="Times New Roman" w:hAnsi="Times New Roman" w:cs="Times New Roman"/>
          <w:sz w:val="24"/>
          <w:szCs w:val="24"/>
        </w:rPr>
        <w:t xml:space="preserve"> </w:t>
      </w:r>
      <w:r w:rsidRPr="007448FD">
        <w:rPr>
          <w:rFonts w:ascii="Times New Roman" w:hAnsi="Times New Roman" w:cs="Times New Roman"/>
          <w:sz w:val="24"/>
          <w:szCs w:val="24"/>
        </w:rPr>
        <w:t>1-4 классов разработана на основе:</w:t>
      </w:r>
    </w:p>
    <w:p w:rsidR="00271B52" w:rsidRPr="007448FD" w:rsidRDefault="00271B52" w:rsidP="00271B52">
      <w:pPr>
        <w:pStyle w:val="ad"/>
        <w:ind w:left="709"/>
        <w:rPr>
          <w:color w:val="000000"/>
        </w:rPr>
      </w:pPr>
      <w:r w:rsidRPr="007448FD">
        <w:rPr>
          <w:color w:val="000000"/>
        </w:rPr>
        <w:t>- Закона Российской Федерации от 29.12.2012 №273-ФЗ «Об образовании в Российской Федерации»;</w:t>
      </w:r>
      <w:r w:rsidRPr="007448FD">
        <w:rPr>
          <w:color w:val="000000"/>
        </w:rPr>
        <w:br/>
        <w:t>-  Федерального государственного образовательного стандарта 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7448FD">
        <w:rPr>
          <w:color w:val="000000"/>
        </w:rPr>
        <w:br/>
        <w:t>- ООП НОО МБОУ «Школа №127»;</w:t>
      </w:r>
      <w:r w:rsidRPr="007448FD">
        <w:rPr>
          <w:color w:val="000000"/>
        </w:rPr>
        <w:br/>
        <w:t>- Положения о рабочей программе;</w:t>
      </w:r>
      <w:r w:rsidRPr="007448FD">
        <w:rPr>
          <w:color w:val="000000"/>
        </w:rPr>
        <w:br/>
        <w:t>- Учебного плана МБОУ «Школа №127».</w:t>
      </w:r>
    </w:p>
    <w:p w:rsidR="00271B52" w:rsidRPr="007448FD" w:rsidRDefault="007448FD" w:rsidP="00271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ц</w:t>
      </w:r>
      <w:r w:rsidR="00271B52" w:rsidRPr="007448FD">
        <w:rPr>
          <w:rFonts w:ascii="Times New Roman" w:hAnsi="Times New Roman" w:cs="Times New Roman"/>
          <w:b/>
          <w:sz w:val="24"/>
          <w:szCs w:val="24"/>
        </w:rPr>
        <w:t>елями</w:t>
      </w:r>
      <w:r w:rsidR="00271B52" w:rsidRPr="007448FD">
        <w:rPr>
          <w:rFonts w:ascii="Times New Roman" w:hAnsi="Times New Roman" w:cs="Times New Roman"/>
          <w:sz w:val="24"/>
          <w:szCs w:val="24"/>
        </w:rPr>
        <w:t xml:space="preserve"> изучения предмета «Русский язык» в начальной школе являются: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учащихся,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Формирование 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человека,</w:t>
      </w:r>
    </w:p>
    <w:p w:rsidR="00271B52" w:rsidRPr="007448FD" w:rsidRDefault="00271B52" w:rsidP="00271B52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 xml:space="preserve">Достижение поставленных целей изучения предмета реализуется через решения ряда практических </w:t>
      </w:r>
      <w:r w:rsidRPr="007448FD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Развитие речи, мышления, воображение школьников , умения выбирать средства языка в соответствии с целями, задачами и условиями общения,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  (составе слова), морфологии и синтаксисе,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Формирование навыков культуры речи и во  всех ее проявлениях, умений правильно писать и читать, участвовать в диалоге, составлять несложные  устные монологические высказывания  и письменные тесты</w:t>
      </w:r>
    </w:p>
    <w:p w:rsidR="00271B52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Воспитание позитивного 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стремление совершенствовать свою речь.</w:t>
      </w:r>
    </w:p>
    <w:p w:rsidR="007448FD" w:rsidRPr="007448FD" w:rsidRDefault="007448FD" w:rsidP="007448F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271B52" w:rsidRPr="007448FD" w:rsidRDefault="009D4240" w:rsidP="009D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448FD" w:rsidRPr="007448FD">
        <w:rPr>
          <w:rFonts w:ascii="Times New Roman" w:hAnsi="Times New Roman" w:cs="Times New Roman"/>
          <w:sz w:val="24"/>
          <w:szCs w:val="24"/>
        </w:rPr>
        <w:t>На изучение предмета «</w:t>
      </w:r>
      <w:r w:rsidR="007448FD" w:rsidRPr="007448FD">
        <w:rPr>
          <w:rFonts w:ascii="Times New Roman" w:hAnsi="Times New Roman" w:cs="Times New Roman"/>
          <w:bCs/>
          <w:sz w:val="24"/>
          <w:szCs w:val="24"/>
        </w:rPr>
        <w:t xml:space="preserve">Русский язык» </w:t>
      </w:r>
      <w:r w:rsidR="007448FD" w:rsidRPr="007448FD">
        <w:rPr>
          <w:rFonts w:ascii="Times New Roman" w:hAnsi="Times New Roman" w:cs="Times New Roman"/>
          <w:sz w:val="24"/>
          <w:szCs w:val="24"/>
        </w:rPr>
        <w:t>в начальной школе выделяет</w:t>
      </w:r>
      <w:r>
        <w:rPr>
          <w:rFonts w:ascii="Times New Roman" w:hAnsi="Times New Roman" w:cs="Times New Roman"/>
          <w:sz w:val="24"/>
          <w:szCs w:val="24"/>
        </w:rPr>
        <w:t>ся 692 часа:           в 1 классе -  132 часа (4</w:t>
      </w:r>
      <w:r w:rsidR="007448FD" w:rsidRPr="007448FD">
        <w:rPr>
          <w:rFonts w:ascii="Times New Roman" w:hAnsi="Times New Roman" w:cs="Times New Roman"/>
          <w:sz w:val="24"/>
          <w:szCs w:val="24"/>
        </w:rPr>
        <w:t xml:space="preserve"> ч в неделю, 33 учебных недель),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8FD" w:rsidRPr="007448FD">
        <w:rPr>
          <w:rFonts w:ascii="Times New Roman" w:hAnsi="Times New Roman" w:cs="Times New Roman"/>
          <w:sz w:val="24"/>
          <w:szCs w:val="24"/>
        </w:rPr>
        <w:t>во 2 классе</w:t>
      </w:r>
      <w:r>
        <w:rPr>
          <w:rFonts w:ascii="Times New Roman" w:hAnsi="Times New Roman" w:cs="Times New Roman"/>
          <w:sz w:val="24"/>
          <w:szCs w:val="24"/>
        </w:rPr>
        <w:t xml:space="preserve"> – 210 часов (</w:t>
      </w:r>
      <w:r w:rsidR="007448FD" w:rsidRPr="007448FD">
        <w:rPr>
          <w:rFonts w:ascii="Times New Roman" w:hAnsi="Times New Roman" w:cs="Times New Roman"/>
          <w:sz w:val="24"/>
          <w:szCs w:val="24"/>
        </w:rPr>
        <w:t xml:space="preserve"> 6 часов, 35 учебных недель</w:t>
      </w:r>
      <w:r>
        <w:rPr>
          <w:rFonts w:ascii="Times New Roman" w:hAnsi="Times New Roman" w:cs="Times New Roman"/>
          <w:sz w:val="24"/>
          <w:szCs w:val="24"/>
        </w:rPr>
        <w:t>)</w:t>
      </w:r>
      <w:r w:rsidR="007448FD" w:rsidRPr="007448FD">
        <w:rPr>
          <w:rFonts w:ascii="Times New Roman" w:hAnsi="Times New Roman" w:cs="Times New Roman"/>
          <w:sz w:val="24"/>
          <w:szCs w:val="24"/>
        </w:rPr>
        <w:t>, в 3-4 классах на уроки русского языка отводится по175часов (5 ч в неделю, 35 учебных недель в каждом классе).</w:t>
      </w:r>
    </w:p>
    <w:p w:rsidR="00271B52" w:rsidRPr="007448FD" w:rsidRDefault="00271B52" w:rsidP="00271B52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48FD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271B52" w:rsidRPr="007448FD" w:rsidRDefault="00271B52" w:rsidP="00271B52">
      <w:p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 xml:space="preserve">        В результате изучения курса русского языка обучающиеся при получении начального общего образования научатся:</w:t>
      </w:r>
    </w:p>
    <w:p w:rsidR="00271B52" w:rsidRPr="009D4240" w:rsidRDefault="00271B52" w:rsidP="009D42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4240">
        <w:rPr>
          <w:rFonts w:ascii="Times New Roman" w:hAnsi="Times New Roman" w:cs="Times New Roman"/>
          <w:sz w:val="24"/>
          <w:szCs w:val="24"/>
        </w:rPr>
        <w:t>- осознавать язык как основное средство человеческого общения и явления национальной культуры, у них начнёт формироваться позитивное эмоционально-ценностное отношение к русскому и родному языкам,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общения,</w:t>
      </w:r>
    </w:p>
    <w:p w:rsidR="00271B52" w:rsidRPr="009D4240" w:rsidRDefault="00271B52" w:rsidP="009D42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4240">
        <w:rPr>
          <w:rFonts w:ascii="Times New Roman" w:hAnsi="Times New Roman" w:cs="Times New Roman"/>
          <w:sz w:val="24"/>
          <w:szCs w:val="24"/>
        </w:rPr>
        <w:lastRenderedPageBreak/>
        <w:t>- сформированность позитивного отношения к правильной устной и письменной речи как показателям общей культуры и гражданской позиции человека, стремление к их грамотному использованию, русский язык и родной язык станут для учеников основой всего процесса обучения, средством развития их мышления, воображения интеллектуальных и творческих способностей.</w:t>
      </w:r>
    </w:p>
    <w:p w:rsidR="00271B52" w:rsidRPr="009D4240" w:rsidRDefault="009D4240" w:rsidP="009D42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1B52" w:rsidRPr="009D4240">
        <w:rPr>
          <w:rFonts w:ascii="Times New Roman" w:hAnsi="Times New Roman" w:cs="Times New Roman"/>
          <w:sz w:val="24"/>
          <w:szCs w:val="24"/>
        </w:rPr>
        <w:t>В процессе изучения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271B52" w:rsidRPr="009D4240" w:rsidRDefault="009D4240" w:rsidP="009D42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71B52" w:rsidRPr="009D4240">
        <w:rPr>
          <w:rFonts w:ascii="Times New Roman" w:hAnsi="Times New Roman" w:cs="Times New Roman"/>
          <w:sz w:val="24"/>
          <w:szCs w:val="24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</w:t>
      </w:r>
    </w:p>
    <w:p w:rsidR="00271B52" w:rsidRPr="009D4240" w:rsidRDefault="009D4240" w:rsidP="009D4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71B52" w:rsidRPr="007448FD">
        <w:rPr>
          <w:rFonts w:ascii="Times New Roman" w:hAnsi="Times New Roman" w:cs="Times New Roman"/>
          <w:sz w:val="24"/>
          <w:szCs w:val="24"/>
        </w:rPr>
        <w:t>Выпускник на уровне начального общего 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71B52" w:rsidRPr="007448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B52" w:rsidRPr="007448FD">
        <w:rPr>
          <w:rFonts w:ascii="Times New Roman" w:hAnsi="Times New Roman" w:cs="Times New Roman"/>
          <w:sz w:val="24"/>
          <w:szCs w:val="24"/>
        </w:rPr>
        <w:t xml:space="preserve">научится осознавать безошибочное письмо как одно из проявлений собственного уровня культуры;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 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(морфемикой), 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 логических и познавательных (символико-моделирующих) универсальных учебных действий с языковыми единицами. 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</w:t>
      </w:r>
      <w:r w:rsidR="00271B52" w:rsidRPr="007448F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271B52" w:rsidRPr="007448FD">
        <w:rPr>
          <w:rFonts w:ascii="Times New Roman" w:hAnsi="Times New Roman" w:cs="Times New Roman"/>
          <w:sz w:val="24"/>
          <w:szCs w:val="24"/>
        </w:rPr>
        <w:t>и</w:t>
      </w:r>
      <w:r w:rsidR="00271B52" w:rsidRPr="007448FD">
        <w:rPr>
          <w:rFonts w:ascii="Times New Roman" w:hAnsi="Times New Roman" w:cs="Times New Roman"/>
          <w:sz w:val="24"/>
          <w:szCs w:val="24"/>
        </w:rPr>
        <w:tab/>
        <w:t>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следующем уровне образования.</w:t>
      </w:r>
      <w:r w:rsidR="00271B52" w:rsidRPr="007448F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448F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Содержательная линия «Система языка»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Фонетика и графика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af5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271B52" w:rsidRPr="007448FD" w:rsidRDefault="00271B52" w:rsidP="00271B52">
      <w:pPr>
        <w:pStyle w:val="af5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7448FD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твердые/мягкие, парные/непарные </w:t>
      </w:r>
      <w:r w:rsidRPr="007448FD">
        <w:rPr>
          <w:rFonts w:ascii="Times New Roman" w:hAnsi="Times New Roman"/>
          <w:color w:val="auto"/>
          <w:sz w:val="24"/>
          <w:szCs w:val="24"/>
        </w:rPr>
        <w:t>твердые и мягкие; согласные звонкие/глухие, парные/непарные звонкие и глухие;</w:t>
      </w:r>
    </w:p>
    <w:p w:rsidR="00271B52" w:rsidRPr="007448FD" w:rsidRDefault="00271B52" w:rsidP="00271B52">
      <w:pPr>
        <w:pStyle w:val="af5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z w:val="24"/>
          <w:szCs w:val="24"/>
        </w:rPr>
        <w:lastRenderedPageBreak/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7448F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9D4240" w:rsidRDefault="009D4240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Орфоэпия</w:t>
      </w:r>
    </w:p>
    <w:p w:rsidR="00271B52" w:rsidRPr="007448FD" w:rsidRDefault="00271B52" w:rsidP="00271B52">
      <w:pPr>
        <w:pStyle w:val="af3"/>
        <w:tabs>
          <w:tab w:val="left" w:pos="426"/>
        </w:tabs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af7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i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7448FD">
        <w:rPr>
          <w:rFonts w:ascii="Times New Roman" w:hAnsi="Times New Roman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7448FD">
        <w:rPr>
          <w:rFonts w:ascii="Times New Roman" w:hAnsi="Times New Roman"/>
          <w:color w:val="auto"/>
          <w:spacing w:val="-2"/>
          <w:sz w:val="24"/>
          <w:szCs w:val="24"/>
        </w:rPr>
        <w:t>норм в речи собеседников (в объеме представленного в учеб</w:t>
      </w:r>
      <w:r w:rsidRPr="007448FD">
        <w:rPr>
          <w:rFonts w:ascii="Times New Roman" w:hAnsi="Times New Roman"/>
          <w:color w:val="auto"/>
          <w:sz w:val="24"/>
          <w:szCs w:val="24"/>
        </w:rPr>
        <w:t>нике материала);</w:t>
      </w:r>
    </w:p>
    <w:p w:rsidR="00271B52" w:rsidRPr="007448FD" w:rsidRDefault="00271B52" w:rsidP="00271B52">
      <w:pPr>
        <w:pStyle w:val="af7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i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pacing w:val="2"/>
          <w:sz w:val="24"/>
          <w:szCs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Pr="007448FD">
        <w:rPr>
          <w:rFonts w:ascii="Times New Roman" w:hAnsi="Times New Roman"/>
          <w:color w:val="auto"/>
          <w:sz w:val="24"/>
          <w:szCs w:val="24"/>
        </w:rPr>
        <w:t>к учителю, родителям и</w:t>
      </w:r>
      <w:r w:rsidRPr="007448FD">
        <w:rPr>
          <w:rFonts w:ascii="Times New Roman" w:hAnsi="Times New Roman"/>
          <w:color w:val="auto"/>
          <w:sz w:val="24"/>
          <w:szCs w:val="24"/>
        </w:rPr>
        <w:t> </w:t>
      </w:r>
      <w:r w:rsidRPr="007448FD">
        <w:rPr>
          <w:rFonts w:ascii="Times New Roman" w:hAnsi="Times New Roman"/>
          <w:color w:val="auto"/>
          <w:sz w:val="24"/>
          <w:szCs w:val="24"/>
        </w:rPr>
        <w:t>др.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Состав слова (морфемика)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различать изменяемые и неизменяемые слова;</w:t>
      </w:r>
    </w:p>
    <w:p w:rsidR="00271B52" w:rsidRPr="007448FD" w:rsidRDefault="00271B52" w:rsidP="00271B52">
      <w:pPr>
        <w:pStyle w:val="210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 xml:space="preserve">различать родственные (однокоренные) слова и формы </w:t>
      </w:r>
      <w:r w:rsidRPr="007448FD">
        <w:rPr>
          <w:sz w:val="24"/>
        </w:rPr>
        <w:t>слова;</w:t>
      </w:r>
    </w:p>
    <w:p w:rsidR="00271B52" w:rsidRPr="007448FD" w:rsidRDefault="00271B52" w:rsidP="00271B52">
      <w:pPr>
        <w:pStyle w:val="210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находить в словах с однозначно выделяемыми морфемами окончание, корень, приставку, суффикс.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</w:p>
    <w:p w:rsidR="00271B52" w:rsidRPr="007448FD" w:rsidRDefault="00271B52" w:rsidP="00271B52">
      <w:pPr>
        <w:pStyle w:val="af3"/>
        <w:numPr>
          <w:ilvl w:val="0"/>
          <w:numId w:val="27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iCs/>
          <w:color w:val="auto"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271B52" w:rsidRPr="007448FD" w:rsidRDefault="00271B52" w:rsidP="00271B52">
      <w:pPr>
        <w:pStyle w:val="af3"/>
        <w:numPr>
          <w:ilvl w:val="0"/>
          <w:numId w:val="27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iCs/>
          <w:color w:val="auto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Лексика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выявлять слова, значение которых требует уточнения;</w:t>
      </w:r>
    </w:p>
    <w:p w:rsidR="00271B52" w:rsidRPr="007448FD" w:rsidRDefault="00271B52" w:rsidP="00271B52">
      <w:pPr>
        <w:pStyle w:val="210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определять значение слова по тексту или уточнять с помощью толкового словаря</w:t>
      </w:r>
    </w:p>
    <w:p w:rsidR="00271B52" w:rsidRPr="007448FD" w:rsidRDefault="00271B52" w:rsidP="00271B52">
      <w:pPr>
        <w:pStyle w:val="210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подбирать синонимы для устранения повторов в тексте.</w:t>
      </w:r>
    </w:p>
    <w:p w:rsidR="00271B52" w:rsidRPr="007448FD" w:rsidRDefault="00271B52" w:rsidP="00271B52">
      <w:pPr>
        <w:pStyle w:val="210"/>
        <w:spacing w:line="240" w:lineRule="auto"/>
        <w:ind w:left="0" w:firstLine="0"/>
        <w:rPr>
          <w:b/>
          <w:sz w:val="24"/>
        </w:rPr>
      </w:pPr>
      <w:r w:rsidRPr="007448FD">
        <w:rPr>
          <w:b/>
          <w:iCs/>
          <w:sz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 xml:space="preserve">подбирать антонимы для точной характеристики </w:t>
      </w:r>
      <w:r w:rsidRPr="007448FD">
        <w:rPr>
          <w:sz w:val="24"/>
        </w:rPr>
        <w:t>предметов при их сравнении;</w:t>
      </w:r>
    </w:p>
    <w:p w:rsidR="00271B52" w:rsidRPr="007448FD" w:rsidRDefault="00271B52" w:rsidP="00271B52">
      <w:pPr>
        <w:pStyle w:val="210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 xml:space="preserve">различать употребление в тексте слов в прямом и </w:t>
      </w:r>
      <w:r w:rsidRPr="007448FD">
        <w:rPr>
          <w:sz w:val="24"/>
        </w:rPr>
        <w:t>переносном значении (простые случаи);</w:t>
      </w:r>
    </w:p>
    <w:p w:rsidR="00271B52" w:rsidRPr="007448FD" w:rsidRDefault="00271B52" w:rsidP="00271B52">
      <w:pPr>
        <w:pStyle w:val="210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оценивать уместность использования слов в тексте;</w:t>
      </w:r>
    </w:p>
    <w:p w:rsidR="00271B52" w:rsidRPr="007448FD" w:rsidRDefault="00271B52" w:rsidP="00271B52">
      <w:pPr>
        <w:pStyle w:val="210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выбирать слова из ряда предложенных для успешного решения коммуникативной задачи.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Морфология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1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распознавать грамматические признаки слов;</w:t>
      </w:r>
    </w:p>
    <w:p w:rsidR="00271B52" w:rsidRPr="007448FD" w:rsidRDefault="00271B52" w:rsidP="00271B52">
      <w:pPr>
        <w:pStyle w:val="210"/>
        <w:numPr>
          <w:ilvl w:val="0"/>
          <w:numId w:val="31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271B52" w:rsidRPr="009D4240" w:rsidRDefault="00271B52" w:rsidP="00271B52">
      <w:pPr>
        <w:pStyle w:val="210"/>
        <w:spacing w:line="240" w:lineRule="auto"/>
        <w:ind w:left="0" w:firstLine="0"/>
        <w:rPr>
          <w:b/>
          <w:sz w:val="24"/>
        </w:rPr>
      </w:pPr>
      <w:r w:rsidRPr="009D4240">
        <w:rPr>
          <w:b/>
          <w:iCs/>
          <w:sz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34"/>
        </w:numPr>
        <w:spacing w:line="240" w:lineRule="auto"/>
        <w:ind w:left="0" w:firstLine="0"/>
        <w:rPr>
          <w:iCs/>
          <w:sz w:val="24"/>
        </w:rPr>
      </w:pPr>
      <w:r w:rsidRPr="007448FD">
        <w:rPr>
          <w:iCs/>
          <w:spacing w:val="2"/>
          <w:sz w:val="24"/>
        </w:rPr>
        <w:t>проводить морфологический разбор имен существи</w:t>
      </w:r>
      <w:r w:rsidRPr="007448FD">
        <w:rPr>
          <w:iCs/>
          <w:sz w:val="24"/>
        </w:rPr>
        <w:t>тельных, имен прилагательных, глаголов по предложенно</w:t>
      </w:r>
      <w:r w:rsidRPr="007448FD">
        <w:rPr>
          <w:iCs/>
          <w:spacing w:val="2"/>
          <w:sz w:val="24"/>
        </w:rPr>
        <w:t>му в учебнике алгоритму; оценивать правильность про</w:t>
      </w:r>
      <w:r w:rsidRPr="007448FD">
        <w:rPr>
          <w:iCs/>
          <w:sz w:val="24"/>
        </w:rPr>
        <w:t>ведения морфологического разбора;</w:t>
      </w:r>
    </w:p>
    <w:p w:rsidR="00271B52" w:rsidRPr="007448FD" w:rsidRDefault="00271B52" w:rsidP="00271B52">
      <w:pPr>
        <w:pStyle w:val="210"/>
        <w:numPr>
          <w:ilvl w:val="0"/>
          <w:numId w:val="34"/>
        </w:numPr>
        <w:spacing w:line="240" w:lineRule="auto"/>
        <w:ind w:left="0" w:firstLine="0"/>
        <w:rPr>
          <w:iCs/>
          <w:sz w:val="24"/>
        </w:rPr>
      </w:pPr>
      <w:r w:rsidRPr="007448FD">
        <w:rPr>
          <w:iCs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7448FD">
        <w:rPr>
          <w:bCs/>
          <w:iCs/>
          <w:sz w:val="24"/>
        </w:rPr>
        <w:t xml:space="preserve">и, а, но, </w:t>
      </w:r>
      <w:r w:rsidRPr="007448FD">
        <w:rPr>
          <w:iCs/>
          <w:sz w:val="24"/>
        </w:rPr>
        <w:t xml:space="preserve">частицу </w:t>
      </w:r>
      <w:r w:rsidRPr="007448FD">
        <w:rPr>
          <w:bCs/>
          <w:iCs/>
          <w:sz w:val="24"/>
        </w:rPr>
        <w:t>не</w:t>
      </w:r>
      <w:r w:rsidRPr="007448FD">
        <w:rPr>
          <w:iCs/>
          <w:sz w:val="24"/>
        </w:rPr>
        <w:t xml:space="preserve"> при глаголах.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Синтаксис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различать предложение, словосочетание, слово;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 xml:space="preserve">устанавливать при помощи смысловых вопросов связь </w:t>
      </w:r>
      <w:r w:rsidRPr="007448FD">
        <w:rPr>
          <w:sz w:val="24"/>
        </w:rPr>
        <w:t>между словами в словосочетании и предложении;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 xml:space="preserve">классифицировать предложения по цели высказывания, </w:t>
      </w:r>
      <w:r w:rsidRPr="007448FD">
        <w:rPr>
          <w:spacing w:val="2"/>
          <w:sz w:val="24"/>
        </w:rPr>
        <w:t xml:space="preserve">находить повествовательные/побудительные/вопросительные </w:t>
      </w:r>
      <w:r w:rsidRPr="007448FD">
        <w:rPr>
          <w:sz w:val="24"/>
        </w:rPr>
        <w:t>предложения;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определять восклицательную/невосклицательную интонацию предложения;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находить главные и второстепенные (без деления на виды) члены предложения;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выделять предложения с однородными членами.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36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различать второстепенные члены предложения —определения, дополнения, обстоятельства;</w:t>
      </w:r>
    </w:p>
    <w:p w:rsidR="00271B52" w:rsidRPr="007448FD" w:rsidRDefault="00271B52" w:rsidP="00271B52">
      <w:pPr>
        <w:pStyle w:val="210"/>
        <w:numPr>
          <w:ilvl w:val="0"/>
          <w:numId w:val="36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7448FD">
        <w:rPr>
          <w:spacing w:val="2"/>
          <w:sz w:val="24"/>
        </w:rPr>
        <w:t xml:space="preserve">предложения, синтаксический), оценивать правильность </w:t>
      </w:r>
      <w:r w:rsidRPr="007448FD">
        <w:rPr>
          <w:sz w:val="24"/>
        </w:rPr>
        <w:t>разбора;</w:t>
      </w:r>
    </w:p>
    <w:p w:rsidR="00271B52" w:rsidRPr="007448FD" w:rsidRDefault="00271B52" w:rsidP="00271B52">
      <w:pPr>
        <w:pStyle w:val="210"/>
        <w:numPr>
          <w:ilvl w:val="0"/>
          <w:numId w:val="36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различать простые и сложные предложения.</w:t>
      </w: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448F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Орфография и пунктуация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применять правила правописания (в объеме содержания курса);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определять (уточнять) написание слова по орфографическому словарю учебника;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безошибочно списывать текст объемом 80—90 слов;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писать под диктовку тексты объемом 75—80 слов в соответствии с изученными правилами правописания;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38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осознавать место возможного возникновения орфографической ошибки;</w:t>
      </w:r>
    </w:p>
    <w:p w:rsidR="00271B52" w:rsidRPr="007448FD" w:rsidRDefault="00271B52" w:rsidP="00271B52">
      <w:pPr>
        <w:pStyle w:val="210"/>
        <w:numPr>
          <w:ilvl w:val="0"/>
          <w:numId w:val="38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подбирать примеры с определенной орфограммой;</w:t>
      </w:r>
    </w:p>
    <w:p w:rsidR="00271B52" w:rsidRPr="007448FD" w:rsidRDefault="00271B52" w:rsidP="00271B52">
      <w:pPr>
        <w:pStyle w:val="210"/>
        <w:numPr>
          <w:ilvl w:val="0"/>
          <w:numId w:val="38"/>
        </w:numPr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>при составлении собственных текстов перефразиро</w:t>
      </w:r>
      <w:r w:rsidRPr="007448FD">
        <w:rPr>
          <w:sz w:val="24"/>
        </w:rPr>
        <w:t>вать записываемое, чтобы избежать орфографических и пунктуационных ошибок;</w:t>
      </w:r>
    </w:p>
    <w:p w:rsidR="00271B52" w:rsidRPr="007448FD" w:rsidRDefault="00271B52" w:rsidP="00271B52">
      <w:pPr>
        <w:pStyle w:val="210"/>
        <w:numPr>
          <w:ilvl w:val="0"/>
          <w:numId w:val="38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448F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Развитие речи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jc w:val="left"/>
        <w:rPr>
          <w:sz w:val="24"/>
        </w:rPr>
      </w:pPr>
      <w:r w:rsidRPr="007448FD">
        <w:rPr>
          <w:sz w:val="24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выражать собственное мнение и аргументировать его;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самостоятельно озаглавливать текст;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составлять план текста;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создавать тексты по предложенному заголовку;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подробно или выборочно пересказывать текст;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пересказывать текст от другого лица;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lastRenderedPageBreak/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корректировать тексты, в которых допущены нарушения культуры речи;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анализировать последовательность собственных действий при работе над изложениями и сочинениями и со</w:t>
      </w:r>
      <w:r w:rsidRPr="007448FD">
        <w:rPr>
          <w:spacing w:val="2"/>
          <w:sz w:val="24"/>
        </w:rPr>
        <w:t xml:space="preserve">относить их с разработанным алгоритмом; оценивать </w:t>
      </w:r>
      <w:r w:rsidRPr="007448FD">
        <w:rPr>
          <w:sz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>соблюдать нормы речевого взаимодействия при интерактивном общении (sms­сообщения, электронная по</w:t>
      </w:r>
      <w:r w:rsidRPr="007448FD">
        <w:rPr>
          <w:sz w:val="24"/>
        </w:rPr>
        <w:t>чта, Интернет и другие виды и способы связи).</w:t>
      </w:r>
    </w:p>
    <w:p w:rsidR="00271B52" w:rsidRPr="007448FD" w:rsidRDefault="00271B52" w:rsidP="00271B52">
      <w:pPr>
        <w:pStyle w:val="210"/>
        <w:spacing w:line="240" w:lineRule="auto"/>
        <w:ind w:left="0" w:firstLine="0"/>
        <w:rPr>
          <w:sz w:val="24"/>
        </w:rPr>
      </w:pPr>
    </w:p>
    <w:p w:rsidR="00271B52" w:rsidRPr="007448FD" w:rsidRDefault="00271B52" w:rsidP="00271B5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448FD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</w:t>
      </w:r>
      <w:r w:rsidRPr="007448FD">
        <w:rPr>
          <w:rFonts w:ascii="Times New Roman" w:eastAsia="Calibri" w:hAnsi="Times New Roman" w:cs="Times New Roman"/>
          <w:b/>
          <w:sz w:val="24"/>
          <w:szCs w:val="24"/>
        </w:rPr>
        <w:t>ж</w:t>
      </w:r>
      <w:r w:rsidRPr="007448F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ание учебного предмета “Русский язык”</w:t>
      </w:r>
    </w:p>
    <w:tbl>
      <w:tblPr>
        <w:tblStyle w:val="a3"/>
        <w:tblW w:w="0" w:type="auto"/>
        <w:tblLook w:val="04A0"/>
      </w:tblPr>
      <w:tblGrid>
        <w:gridCol w:w="2184"/>
        <w:gridCol w:w="7387"/>
      </w:tblGrid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Краткое  содержание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Фонетика, графика и орфоэпия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Звуки речи. Осознание смыслоразличительной функции звуков.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Различение гласных и согласных звуков, согласных твёрдых и мягких. Слог как минимальная произносительная единица. Деление слова на слоги. Определение места ударения. Различение звука и буквы: буква как знак звука. Овладение позиционным способом, обозначения звуков буквами.</w:t>
            </w: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Состав слова (морфемика)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в словах с однозначно выделяемыми морфемами окончания, корня,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приставки, суффикса.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Представление о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значении суффиксов и приставок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Образование однокоренных слов с помощью суффиксов и приставок.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Разбор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 по составу.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понятием «родственные (однокоренные) слова». Различение однокоренных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слов и различных форм одного и того же слова. Различение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однокоренных слов и синонимов, однокоренных слов и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 с омонимичными корнями.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изменяемых и неизменяемых слов. 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Лексика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слова как единства звучания и значения. Выявление слов, значение которых требует уточнения.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Определение значения слова по тексту или уточнение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значения с помощью толкового словаря. Представление об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однозначных и многозначных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словах, о прямом и переносном значении слова. Наблюдение об использовании в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речи синонимов и антонимов.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Морфология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речи,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деление частей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речи на самостоятельные и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служебные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существительное.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имён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 мужского,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женского и среднего рода.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существительных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числам. Изменение существительных по падежам.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склонения имён существительных (1, 2 и 3-е склонение).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Морфологический разбор имён существительных.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Имя прилагательное.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прилагательных по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родам, числам и падежам,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кроме прилагательных на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_ий,_ья, _ов, _ин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Морфологический разбор имён прилагательных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Местоимение.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Глагол. Значение и употребление в речи. Неопределённая форма глагола. Различение глаголов, отвечающих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 «что сделать?» и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«что делать?». Изменение глаголов по временам. Изменение глаголов по лицам и числам в настоящем и будущем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времени (спряжение). Способы определения I и II спряжения глаголов (практическое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овладение). Изменение глаголов прошедшего времени по родам и числам.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Морфологический разбор глаголов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Наречие.  Значение и употребление в речи.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Союзы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и, а, но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их роль в речи. Частица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, её значение.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lastRenderedPageBreak/>
              <w:t>Синтаксис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предложения,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словосочетания, слова (осознание их сходства и различия).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Нахождение и самостоятельное составление предложений с однородными членами без союзов и с союзами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и,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а, но.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интонации перечисления в предложениях с однородными членами.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Различение простых и сложных предложений</w:t>
            </w: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Орфография и пунктуация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орфографической зоркости.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правил правописания: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проверяемые безударные гласные в корне слова;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парные звонкие и глухие согласные в корне слова;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непроизносимые согласные;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непроверяемые гласные и согласные в корне слова (на ограниченном перечне слов);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гласные и согласные в неизменяемых на письме приставках;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разделительный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ъ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мягкий знак после шипящих на конце имён существительных (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ночь, рожь, мышь)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безударные падежные окончания имён существительных (кроме существительных на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_мя, _ий, _ья, _ье, _ия, _ов,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_ин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безударные окончания имён прилагательных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 глаголами;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мягкий знак после шипящих на конце глаголов 2-го лица единственного числа (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пишешь, учишь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мягкий знак в глаголах в сочетании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_ться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безударные личные окончания глаголов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раздельное написание предлогов с другими словами;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знаки препинания (запятая) в предложениях с однородными членами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Развитие речи</w:t>
            </w:r>
          </w:p>
          <w:p w:rsidR="00271B52" w:rsidRPr="007448FD" w:rsidRDefault="00271B52" w:rsidP="007448F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овладение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устными монологическими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высказываниями на определённую тему с использованием разных типов речи (описание, повествование, рассуждение).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работа над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структурой текста: озаглавливание, корректирование порядка предложений и частей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текста (абзацев).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План текста. Составление планов к данным текстам.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Создание собственных текстов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 предложенным планам.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собственных текстов и корректирование заданных текстов с учётом точности, правильности, богатства и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выразительности письменной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речи;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в текстах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синонимов и антонимов.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основными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видами изложений и сочинений (без заучивания определений):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изложения подробные и выборочные, изложения с элементами сочинения;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сочинения-повествования, сочинения-описания, сочинения-рассуждения.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71B52" w:rsidRPr="007448FD" w:rsidRDefault="00271B52" w:rsidP="00271B52">
      <w:pPr>
        <w:rPr>
          <w:rFonts w:ascii="Times New Roman" w:hAnsi="Times New Roman" w:cs="Times New Roman"/>
          <w:sz w:val="24"/>
          <w:szCs w:val="24"/>
        </w:rPr>
      </w:pPr>
    </w:p>
    <w:p w:rsidR="00271B52" w:rsidRPr="007448FD" w:rsidRDefault="00271B52" w:rsidP="00271B52">
      <w:pPr>
        <w:pStyle w:val="af9"/>
        <w:jc w:val="center"/>
        <w:rPr>
          <w:rFonts w:eastAsia="Calibri"/>
          <w:b/>
        </w:rPr>
      </w:pPr>
      <w:r w:rsidRPr="007448FD">
        <w:rPr>
          <w:rFonts w:eastAsia="Calibri"/>
          <w:b/>
        </w:rPr>
        <w:t>Тематическое планирование  предмета «Русский язык»</w:t>
      </w:r>
    </w:p>
    <w:p w:rsidR="00271B52" w:rsidRPr="007448FD" w:rsidRDefault="00A8127E">
      <w:pPr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6237"/>
        <w:gridCol w:w="992"/>
      </w:tblGrid>
      <w:tr w:rsidR="00A8127E" w:rsidRPr="007448FD" w:rsidTr="00010702">
        <w:trPr>
          <w:trHeight w:val="55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8127E" w:rsidRPr="007448FD" w:rsidTr="00010702">
        <w:trPr>
          <w:trHeight w:val="69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27E" w:rsidRPr="007448FD" w:rsidTr="00010702">
        <w:trPr>
          <w:trHeight w:val="6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9D4240" w:rsidRDefault="00A8127E" w:rsidP="009D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2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Добукварный период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9D4240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 ч.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предметами.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Алфавитом. Элементы прописи (обложка, титульный лист). Знакомство с шариковой ручкой и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правилами обращения с ней при письме. Подготовка руки к письму. Выполнение рисунка в прописи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строка. Выполнение геометрических узоров по образцу.</w:t>
            </w:r>
          </w:p>
          <w:p w:rsidR="00A8127E" w:rsidRPr="007448FD" w:rsidRDefault="00A8127E" w:rsidP="0074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посадки при письме. Подготовка руки к письму. Разные типы штриховки. Обведение  предметов по контуру. Подготовка руки к письму. Знакомство с разлиновкой прописи. Рабочая строка. Верхняя и нижняя линии рабочей строки. Подготовка руки к письму.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наклонных прямых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рисунков наклонными линиями.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Выполнение в рабочей строке элементов основного алгоритма.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наклонных прямых с закруглением внизу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Ударный и безударный слоги. Нахождение и обозначение соответствующими значками мест соединений элементов в буквах и букв в словах.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наклонных прямых с закруглением внизу и вверху.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по образцам. Письмо основного алгоритма письма.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удлиненной петли внизу и вверху.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«левых» и «правых» полуовалов.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с наклоном безотрывно.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D4240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2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Букварный период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D4240" w:rsidRDefault="009D4240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240">
              <w:rPr>
                <w:rFonts w:ascii="Times New Roman" w:hAnsi="Times New Roman" w:cs="Times New Roman"/>
                <w:b/>
                <w:sz w:val="24"/>
                <w:szCs w:val="24"/>
              </w:rPr>
              <w:t>49ч.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овалов. Строчная и прописная буква «А».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звуком [а]. Заглавная буква в именах собственных.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«О».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звуком [о]. Письмо предложения. Обозначение границ предложения на письме.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«И, и».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Конструирование буквы из различных материалов. Слого-звуковой анализ слов со звуком [и]. Подбор слов со звуком [и], запись некоторых из них. Комментированное письмо слов и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буквы «Ы»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Конструирование буквы из различных материалов. Слого-звуковой анализ слов со звуком [ы]. Подбор слов со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звуками [ы], [и], сравнение произношения и написания слов с этими звуками/буквами. Комментированное письмо слов и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буквы «У, 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Слого-звуковой анализ слов со звуком [у].. Письмо предложений. Обозначение границ предложения на письме. Закрепление изученных звуков и букв.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изученных букв. Закрепление.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написания изученных букв. Слого-звуковой анализ слов. Списывание предложе-ний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«Н, н».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посадки при письме.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звуками [н], [н’]. Письмо слогов и слов с буквой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Н, н.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 Письмо слов с комментированием. Списывание с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«С, с».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Записывать слышимые звуки их графическим изображением – буквами.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звуками [с], [с’]. Письмо слогов и слов с буквой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Списывание с письменного шрифта. Письмо под диктовку. Правила оценивания выполненной работы.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С, с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Заглавная буква в именах собственных.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изученных букв.  Письмо букв «К, 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 доски.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звуками [к], [к’]. Письмо слогов и слов с буквой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К, к.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Заглавная буква в именах собственных. Списывание предложений.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«Т,т».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Слабая и сильная позиция звуков.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[т], [т’].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Т, т.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Списывание предложений с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«Л, л».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Отработать правильное соединение букв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[л], [л’].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Л, л.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 письменного шрифта. Правописание имён собственных. Предложения с вопросительной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интонацией. Обозначение интонации в письменной речи знаками «!», «?», «.».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«Р, р».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Картинный диктант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Письмо слогов и слов. Письменный ответ на 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изученных букв.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написания изученных букв. Слого-звуковой анализ слов. Списывание предложе-ний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«В, в».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Безотрывное написание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Письмо слогов и слов. Письменный ответ на 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изученных букв.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написания изученных букв. Слого-звуковой анализ слов. Списывание предложе-ний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по изученным буквам.                      Письмо под диктовку.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написания изученных букв. Слого-звуковой анализ слов. Списывание предложе-ний с печатного и письменного шрифта.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«е, Е».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предложения.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Слого-звуковой анализ слов со звуками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’э], [’э]. Двойная роль буквы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предыдущего согласно-го на письме.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Е, 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Списывание с письменного шрифта. Составление ответа на поставленный в тексте вопрос.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по изученным буквам. Списывание печатного текста письменными буквами.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предложений. Письмо под диктовку слов с изученными буквами, 1—2 предложений.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по изученным буквам.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изученными буквами. Запись предложения под диктовку с предварительным разбором.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теме: Слог. Слово. Предложение.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изученными буквами. Запись предложения под диктовку с предварительным разбором.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«П, п».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[п], [п’].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П, п.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границ предложения.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«М, м». Письмо изученных букв.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посадки при письме.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[м], [м’].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М, м.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Оформление границ предложения. Запись и интонирование вопро-сительных предложе-ний.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«З, з».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рисунков наклонными линиями.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[з], [з’].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З, з. о согласных звуках [з], [з’]; создать условия для развития умений различать звуки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[з] и [c], [з’] и [c’],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Запись и интони-рование различных видов предложений.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«Б, б».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Ударный и безударный слоги.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[б], [б’].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Б, б.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развития умения различать звуки [б] и [п], [б’] и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[п’]Наблюдение за изменением формы числа существительного. Единственное и множественное число существительных (один — много).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«Д, д».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Ударный и безударный слоги.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звуками [д], [д’]. Письмо слогов и слов с буквой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 развития умения различать звуки [д] и [т], [д’] и [т’];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формы числа существитель-ного. Единственное и множественное число существительных (один — много). Списывание с печатного шрифта. Письменные ответы на вопросы.  Работа с поговорками.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«Я, я».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по образцам.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печатной и письменной букв. Слого-звуковой анализ слов со звуками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’а], [’а].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Я, я.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предложений с печатного и письменного шрифта. Оформление границ предложения. Обозначение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а—я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твёрдости/мяг-кости предыдущего согласного на письме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«Г, г».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[г], [г’].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Г, г.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, различать звуки, обозначенные буквами к и г; Число имени существительного.. Оформление границ предложения. Списывание с печатного шрифта.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69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«Ч, ч». Сочетание  «ЧА, ЧУ».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с наклоном безотрывно.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Слого-звуковой анализ слов со звуком [ч’]. Характеристика звука. Правописание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ча, чу.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Число имени существительного. Оформление границ предложения. Списывание с печатного шрифта.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Запись слов с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ча, чу ши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диктовку. Анализ предложений. Письменный ответ на вопрос. Работа с пословицей.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мягкого знака и слов с мягким знаком.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письменных и печатных букв.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Слого-звуковой анализ слов с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мягким знаком мягкости предыдущего согласного. Письмо слогов и слов с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в конце и середине слова. Вопросительные слова «кто?», «что?».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«Ш, Ж, ш, ж».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звуком [ш].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Ш, ш.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 печатного шрифта. Работа с пословицей. Оформление границ предложения.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звуком [ж].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Ж, ж.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сочетания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жи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Правописание имён собственных (имён людей и кличек животных). Списывание с печатного шрифта..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«ЖИ – ШИ». Закрепление написания слов с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мягким знаком.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Правописание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жи-ши.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ж и ш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Число имени существительного. Оформление границ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предложения. Списывание с печатного шрифта. </w:t>
            </w:r>
          </w:p>
          <w:p w:rsidR="00A8127E" w:rsidRPr="002E36A6" w:rsidRDefault="00A8127E" w:rsidP="002E36A6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Запись слов с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ча, чу, жи,  ши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диктовку. Анализ предложений. Письменный ответ на вопрос. Работа с пословицей.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«Е, е, ё».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Все звуки и буквы русского языка, осознавать их различия (звуки слышим и произносим, буквы видим и пишем);</w:t>
            </w:r>
          </w:p>
          <w:p w:rsidR="00A8127E" w:rsidRPr="007448FD" w:rsidRDefault="00A8127E" w:rsidP="007448FD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звуками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’о], [’о]. Двойная роль йотированного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 после гласной. Письмо слогов и слов с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мягкости предыдущего согласного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«Й, й 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письма слов с предлогами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Слого-звуковой анализ слов со звуком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’]. Письмо слогов и слов с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Признаки предмета. Употребление имён прилагательных в речи для характеристики предмета. Списывание с печатного шрифта. Работа с поговоркой. Запись предложений, оформление границ.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«Х, х 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Х, х.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имён прилагательных в речи для характеристики предмета. Слова, противоположные по смыслу. 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Запись предложения под диктовку с предварительным разбором. Списывание с печатного и письменного шрифта. Работа с пословицей.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«Ю, ю 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посадки при письме.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Слого-звуковой анализ слов со звуками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’у], [’у].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Ю, ю.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Звуки-смысло-различители (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люк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). Правописание имён собственных (имена людей). Личные местоимения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я — они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Списывание с печатного и письменного шрифта. Работа с поговоркой. Запись предложений, оформление границ. Письменный ответ на 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 Ц, ц 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Записывать слышимые звуки их графическим изображением – буквами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звуком [ц]. Характеристика звука [ц].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Ц, ц.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Слова, обозначающие один предмет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много предметов (единственное и множественное число существительных). Списывание с печатного и письменного шрифта. Запись предложений, оформление границ.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«Э, э».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звуком [э].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Э, э.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имён собственных (имена людей). Списывание с печатного и письменного шрифта. Работа над деформированным предложением.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 доски.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«Щ, щ». Сочетание «ЩА – ЩУ».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элементов изученных букв.. Письмо букв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Щ, щ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изученных букв. Письмо предложений с использованием слов с изученными буквами.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букв.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сочетаний «Жи – Ши, ЧА – ЩА, ЧУ – ЩУ, ЧК, ЧН, НЧ».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элементов изученных букв.. Письмо сочетаний  и других изученных букв. Письмо предложений с использованием слов с изученными буквами.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«Ф, ф». Письмо твердого знака.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посадки при письме.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[ф], [ф’].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Ф, ф.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имён собственных (имена людей). Составление слов с заданными буквами.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Послебукварный период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2ч.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изученным буквам.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Основа     предложе-ния.  Контрольное списывание.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(подлежащее и сказуемое).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Пропедевтика: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грамматическая основа предложения; главные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члены предложения (подлежащее и сказуемое).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уч-ся по оформлению предложений на письме, умения писать слова без искажений букв и замены другими буквами..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Наша речь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Наша речь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учеб-ником. Знакомство с видами речи.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*Слова с непроверяемым написанием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язык,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Основные функции предложения и текста. Различение устной и письменной речи.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высказываний о значении языка и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Текст, предложение, диалог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Текст и предложение.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Предложение и текст – единицы речи.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Установление смы-словой связи  меж-ду предложениями в тексте. Выбор подходящего заголовка.Выделение предложений из речи. Установление связи слов в предложении. Выразительное чтение текста по ролям. Наблюдение за постановкой знаков препинания в предложении и диалоге.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 научиться озаглавливать текст, составлять текст из деформированных предложений, составлять небольшие тексты по рисунку, составлять предложения по заданной схеме.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предложения- грамматическая и смысловая основа предложения.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Развитие умения находить начало и конец предложения, составлять из предложений текст.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(подлежащее и сказуемое).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Распределять роли чтении диалога. Установление связи слов в предложении. Выразительное чтение текста по ролям. Наблюдение за постановкой знаков препинания в предложении и диалоге.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Слова, слова, слова…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Роль слов в речи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 – названия предметов, признаков предметов, действий предметов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02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в речи «вежливые слова».</w:t>
            </w:r>
          </w:p>
          <w:p w:rsidR="00010702" w:rsidRDefault="00010702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употреблением однозначных и многозначных слов, а также слов, близких и противоположных по значению в речи, приобретать опыт в их различении.</w:t>
            </w:r>
          </w:p>
          <w:p w:rsidR="00010702" w:rsidRDefault="00010702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Наблюдать над этимологией слов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пенал, здравствуйте,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благодарю.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 слов- названий предметов, признаков предметов, действий предметов по лексическому значению и вопросу.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Классифицировать и объединять слова по значению.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Наблюдать над употреблением однозначных и многозначных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«Вежливые» слова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0947A7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вежливые слова в своей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Однозначные и многозначные слова. Близкие и противоположные по значению слова. </w:t>
            </w:r>
          </w:p>
          <w:p w:rsidR="00D24007" w:rsidRDefault="00D24007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Default="000947A7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Объединять  слова по группам.</w:t>
            </w:r>
          </w:p>
          <w:p w:rsidR="005C7CF9" w:rsidRDefault="005C7CF9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Default="005C7CF9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Default="005C7CF9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007" w:rsidRDefault="00D24007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Pr="007448FD" w:rsidRDefault="005C7CF9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Провера знаний учащихя.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Слово и слог. Ударение.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Местонахождение звуков и букв в словах.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слоговой структурой различных слов.Анализировать модели слов, сопоставлять их по количеству слогов и находить слова по данным моделям. Классифицировать слова по количеству в них слогов. Самостоятельно подбирать примеры слов с заданным количеством слогов.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Сравнивать слова по другую.Определять путём наблюдения возможности переноса слов с одной строки на способы переноса слов с одной строки на другую. Создание сравнительных образов.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в слове слогов.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Перенос слова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Сравнивать слова по возможности переноса с одной строки на другую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(общее представление)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Упражнение в написании букв.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Наблюдать над ролью словесного ударения в слове, осознавать значимость в речи.</w:t>
            </w:r>
          </w:p>
          <w:p w:rsidR="005C7CF9" w:rsidRDefault="005C7CF9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Default="005C7CF9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Pr="007448FD" w:rsidRDefault="005C7CF9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учащхся.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02" w:rsidRDefault="00010702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</w:t>
            </w:r>
            <w:r w:rsidR="00A8127E"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43ч.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Различать звуки и буквы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образованием звуков речи на основе проведения лингвистического опыта.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Распознавать условные обозначения звуков речи.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Сопоставлять звуковое и буквенное обозначения слова.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Проверочная работа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теме: Звуки и буквы.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условные обозначения звуковой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алфавит, или Азбука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Располагать заданные слова в алфавитном порядке.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Высказываться о значимости изучения алфавита.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Классифицировать буквы по сходству в их названии, по характеристике звука, который они называют. Знакомство с этимологией слов алфавит и азбука.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 «Лоси». Работа над ошибками, допущенными в диктанте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уч-ся по оформлению предложений на письме, умения писать слова без искажений букв и замены другими буквами..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Совершенствоваться различать слова, опираясь на лексическое значение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Буквы е, ё, ю, я  и их функции в словах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Различать в слове ударный слог, опираясь на его лексическое значение, наблюдение за словами с буквой Е.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Соотносить количество звуков и букв в таких словах, как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клён, ёлка, мяч, маяк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буквы. Слова с буквой э.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Объяснять причины расхождения количества звуков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и букв в слове.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способами пополнения словарного запаса русского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Проверочное списывание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уч-ся по оформлению предложений на письме, умения писать слова без искажений букв и замены другими буквами..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448FD">
              <w:rPr>
                <w:rFonts w:ascii="Times New Roman" w:hAnsi="Times New Roman" w:cs="Times New Roman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Обозначение ударного гласного буквой на письме.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 характеристику гласного звука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Использовать приём планирования учебных действий при подборе проверочного слова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качественную характеристику гласного звука: гласный ударный или безударный.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Особенности  проверяемых и проверочных слов.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Находить в двусложных словах букву безударного гласного звука, написание которой надо проверять. Запоминать написание непроверяемой буквы безударного гласного звука в словах, предусмотренных программой 1 класса. Знакомиться с памяткой: «Как определить в слове ударный и безударный гласные звуки».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 гласных в ударных и безударных слогах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Писать двусложные слова с безударным гласным и объяснять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их правописание.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орфографическим словарём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слов с непроверяемой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буквой безударного гласного звука.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Писать двусложные слова с безударным гласным и 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объяснять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их правописание.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Работать с орфографическим словарём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Контрольное списывание «Забота о птицах»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0947A7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читать и переписывать текст. Проверять и исправлять свои ошибки.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Различать в слове согласные звуки по их признакам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5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образованием согласных звуков и правильно их произносить.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согласный звук в слове и вне слова.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Дифференцировать гласные и согласные звуки.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«работу» букв, обозначающих согласные звуки в слове.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написанием и произношением слов с удвоенными согласными и определять способ переноса слов с удвоенными согласными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ван-на, кас-са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 с буквами Й и 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согласный звук [й’] и гласный звук [и].</w:t>
            </w:r>
          </w:p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слова из слогов, в одном из которых есть звук [й’].</w:t>
            </w:r>
          </w:p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путём наблюдения способы переноса слов с буквой «и краткое»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май-ка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Накапливать опыт в переносе слов с буквой «и краткое»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чай-ка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 и с удвоенными согласными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ван-на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Различать в слове и вне слова мягкие  твёрдые звуки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Дифференцировать согласные звуки и буквы, обознача-ющие твёрдые и мягкие согласные звуки. Распознавать модели условных обозначений твёрдых и мягких согласных [м], [м’].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«работу» букв и, е, ё, ю, ь после согласных в слове.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 – мягкости согласные звуки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Звуки [ч], [щ] – всегда мягкие шипящие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 на письме буквами и, е,ё, ю, я, ь.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«работу» букв и,е,ё,ю,я,ь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звуков мягким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Обозначать мягкость согласного звука мягким знаком в конце слова  и в середине слова перед согласным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Накапливать опыт в переносе слов с мягким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Соотносить количество звуков и букв в таких словах, как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конь, день, деньки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. Подбирать примеры слов с мягким знаком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путём наблюдения способы переноса слов с мягким знаком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 в середине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«В лесу» по теме:      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« Мягкий знак». Работа над ошибками.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Накапливать опыт в переносе слов с мягким знаком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паль-цы, паль-то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знаний на «Мягкий знак»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Глухие и звонкие  согласные звуки.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парными звонкими и глухими согласными.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Различать в  слове и вне слова звонкие и глухие (парные и непарные) согласные звуки.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Проводить лингвистический опыт с целью выделения в языке парных по глухости-звонкости согласных звуков. Дифференцировать звонкие и глухие согласные звуки. Знакомство с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происхождением слова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тетрадь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Определять на слух парный по глухости-звонкости согласный звук на конце слова.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Соотносить произношение и написание парного звонкого согласного звука на конце слова.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проверочное и проверяемое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Проверяемое слово, проверочное слово.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Способы проверки парных согласных. Форма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на слух парный по глухости- звонкости согласный звук на конце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Парные  глухие и звонкие согласные звуки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423191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 и произносить  написание парного согласного звука  на конце слова. Подбирать проверочные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 конце слов.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423191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проверочные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парных согласных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 на конце слов.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Находить в двусложных словах букву парного согласного 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звука, написание которой надо проверять.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проверочное и проверяемое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Проверяемое слово, проверочное слово.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Контрольный диктант «Сорока» по теме       «Согласные звонкие и глухие »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Способы проверки парных согласных. Форма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на слух парный по глухости- звонкости согласный звук на конце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Шипящие согласные звуки.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Проект    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  « Скорого-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ворки»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шипящие согласные звуки в слове и вне слова.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Дифференцировать непарные мягкие и непарные твёрдые согласные звуки.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произносить шипящие согласные звуки. Знакомство с происхождением названий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шипящие звуки, 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этимологи-ей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слова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карандаш.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«Рыбалка»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учащихся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в написании шипящих в словах.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Буквосочетания ЧК-ЧН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писать слова с сочетаниями «чк-чн»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Произносить слова с сочетаниями чн, чт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чтобы, скучно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др.) в соответствии с нормами литературного произношения и оценивать с этой точки зрения произнесённое слово.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Буквосочетания ЖИ-ШИ,ЧА-ЩА, ЧУ-ЩУ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Звуки [ж], [ш]- твёрдые шипящие. Предложение.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Соотносить произ-ношение ударных гласных в сочета-ниях жи—ши, ча—ща, чу—щу и их обозначение буквами. Находить в словах сочетания, подбирать приме-ры слов с такими сочетаниями.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после шипящих в сочетаниях ЖИ-ШИ,ЧА-ЩА, ЧУ-ЩУ. Проверочный диктант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Писать слова с сочетаниями жи—ши, ча—ща, чу—щу.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Соотносить произношение ударных гласных в сочетаниях жи – ши, ча –ща, чу – щу.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Заглавная буква в словах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именах, фамилиях, отчествах, кличках животных, названиях городов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Объяснять правила написания слов с заглавной буквы.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таблицу с целью поиска сведений об именах собственных.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происхождением названий некоторых русских городов.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в именах, фамилиях, отчествах, кличках животных,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названиях городов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правила написания слов с заглавной буквы.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таблицу с целью поиска сведений об именах собственных.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Знакомство с происхождением названий некоторых 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русских городов.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« Сказочная страничка»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Создавать собственную иллюстративную и текстовую информацию о любимой сказке.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Списывать текст, содержащий изученные правила, объяснять изученные орфограммы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Закрепление.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Списывать текст, содержащий изученные правила, объяснять изученные орфограммы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Списывать текст, содержащий изученные правила, объяснять изученные орфограммы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5C7CF9" w:rsidRPr="007448FD" w:rsidRDefault="005C7CF9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</w:tbl>
    <w:p w:rsidR="005C7CF9" w:rsidRPr="007448FD" w:rsidRDefault="005C7CF9">
      <w:pPr>
        <w:rPr>
          <w:rFonts w:ascii="Times New Roman" w:hAnsi="Times New Roman" w:cs="Times New Roman"/>
          <w:b/>
          <w:sz w:val="24"/>
          <w:szCs w:val="24"/>
        </w:rPr>
      </w:pPr>
    </w:p>
    <w:p w:rsidR="00C71100" w:rsidRPr="007448FD" w:rsidRDefault="00C71100">
      <w:pPr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9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386"/>
        <w:gridCol w:w="945"/>
      </w:tblGrid>
      <w:tr w:rsidR="00C71100" w:rsidRPr="007448FD" w:rsidTr="00D24007">
        <w:trPr>
          <w:trHeight w:val="570"/>
        </w:trPr>
        <w:tc>
          <w:tcPr>
            <w:tcW w:w="3119" w:type="dxa"/>
            <w:vMerge w:val="restart"/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5386" w:type="dxa"/>
            <w:vMerge w:val="restart"/>
          </w:tcPr>
          <w:p w:rsidR="00C71100" w:rsidRPr="007448FD" w:rsidRDefault="00C71100" w:rsidP="0074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45" w:type="dxa"/>
            <w:vMerge w:val="restart"/>
          </w:tcPr>
          <w:p w:rsidR="00C71100" w:rsidRPr="007448FD" w:rsidRDefault="00C71100" w:rsidP="007448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71100" w:rsidRPr="007448FD" w:rsidTr="00D24007">
        <w:trPr>
          <w:cantSplit/>
          <w:trHeight w:val="517"/>
        </w:trPr>
        <w:tc>
          <w:tcPr>
            <w:tcW w:w="3119" w:type="dxa"/>
            <w:vMerge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vMerge/>
            <w:textDirection w:val="btLr"/>
          </w:tcPr>
          <w:p w:rsidR="00C71100" w:rsidRPr="007448FD" w:rsidRDefault="00C71100" w:rsidP="007448FD">
            <w:pPr>
              <w:ind w:left="113" w:right="2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НАША РЕЧЬ </w:t>
            </w:r>
          </w:p>
        </w:tc>
        <w:tc>
          <w:tcPr>
            <w:tcW w:w="945" w:type="dxa"/>
          </w:tcPr>
          <w:p w:rsidR="00C71100" w:rsidRPr="007448FD" w:rsidRDefault="00C71100" w:rsidP="007448FD">
            <w:pPr>
              <w:ind w:right="2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ч</w:t>
            </w:r>
          </w:p>
        </w:tc>
      </w:tr>
      <w:tr w:rsidR="00C71100" w:rsidRPr="007448FD" w:rsidTr="00D24007">
        <w:trPr>
          <w:cantSplit/>
          <w:trHeight w:val="744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учебника, речи и ее значении в жизни человека.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учебника, речи и ее значении в жизни человека.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Диалог. Монолог.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терминами «диалог» и «монолог»; формировать умение оформлять диалог.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ч.</w:t>
            </w:r>
          </w:p>
        </w:tc>
      </w:tr>
      <w:tr w:rsidR="00C71100" w:rsidRPr="007448FD" w:rsidTr="00D24007">
        <w:trPr>
          <w:cantSplit/>
          <w:trHeight w:val="1749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 и речи.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Что такое текст.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Тема и главная мысль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и его признаки; тема, главная мысль, заголовок, части текста; распознавание текстов.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 и речи.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Части текста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и его признаки; тема, главная мысль, заголовок, части текста; распознавание текстов.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D24007" w:rsidRDefault="00C71100" w:rsidP="00D24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16ч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Что такое предложение?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предложений на письме, подлежащее и сказуемое, диалогическая речь. Особенности предложений, разных по цели высказывания. Интонация предложений.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Виды предложений по интонации (восклицательные и невосклицательные предложения).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Предложения, разные по цели высказывания; Термины: «восклицательные» и «невосклицательные предложения».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диагностическая контрольная работа. Контрольный диктант по теме: «Повторение знаний и умений за 1 класс».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и систематизировать знания по теме: «Повторение знаний и умений за 1 класс».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Слово. Предложение.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составлять из слов предложение, находить главное по смыслу слово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предложения. Подлежащее и сказуемое.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терминами «главные члены», «основа предложения»; научить находить главные члены предложения и его основу.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термином «второстепенные члены предложения»; научить находить второстепенные члены предложения.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 и сказуемое – главные члены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терминами «подлежащее» и «сказуемое»; научить находить подлежащее и сказуемое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 и сказуемое – главные члены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терминами «подлежащее» и «сказуемое»; научить находить подлежащее и сказуемое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Распространённые и нераспространённые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понятиями «и распространённое» и «нераспространённое» предложение; научить находить в предложении подлежащее и сказуемое.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Словосочетание.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 слов 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задавать вопросы к словам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 слов 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задавать вопросы к словам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 слов 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задавать вопросы к словам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«Осень».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грамотно списывать, навык грамотного каллиграфического письма.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СЛОВА, СЛОВА, СЛОВА…..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ч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и его значение.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 в сочинении; проверить знания по теме «Предложение».</w:t>
            </w:r>
          </w:p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классифицировать и исправлять ошибки.</w:t>
            </w:r>
          </w:p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 лексическое значение слова».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«многозначные слова»;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понятиями « прямое» и «переносное» значение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понятиями « прямое» и «переносное» значение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термином «синонимы»;  развивать речь; пополнять словарный запас учащихся.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Создание небольшого текста по картине И.С.Остроухова по теме: «Золотая осень».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письменно излагать свои мысли.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 в сочинении.Познакомить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термином «антонимы»; 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«Слово. Предложение. Текст».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Однокоренные слова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+ 1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 и его значение. Деление слов на слоги. Словесное ударение.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деления слова на слоги. Повторить понятие «ударение»; формировать умение ставить ударения.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right" w:pos="191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слов.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переноса слов; формировать умение переносить слова с одной строки на другую.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Обучающее сжатое изложение повествовательного текста по вопросам по теме: «Коля заболел».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грамотно передавать содержание прочитанного.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исправлять ошибки.</w:t>
            </w:r>
          </w:p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дополнить знания учащихся о правописании безударных гласных в корне; учить видеть и проверять безударные гласные в корне; развивать письменную речь, умение точно отвечать на вопросы.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right" w:pos="191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за 1 четверть.</w:t>
            </w:r>
          </w:p>
          <w:p w:rsidR="00C71100" w:rsidRPr="007448FD" w:rsidRDefault="00C71100" w:rsidP="007448FD">
            <w:pPr>
              <w:tabs>
                <w:tab w:val="right" w:pos="191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слов.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деления слова на слоги. Повторить понятие «ударение»; формировать умение ставить ударения.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и буквы</w:t>
            </w:r>
          </w:p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различать буквы, как различать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о буквах и звуках; развивать умение различать звуки буквы.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алфавит.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порядок букв в алфавите, названия букв, записывать слова в алфавитном порядке.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словарный диктант.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оформлять свои мысли на письме, видеть орфограммы и грамотно писать слова.</w:t>
            </w:r>
          </w:p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прописной (заглавной) буквы в именах собственных.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Вспомнить и закрепить употребление заглавной буквы в именах собственных.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прописной (заглавной) буквы в именах собственных.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учащихся об употреблении большой буквы в именах собственных.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различать гласные и согласные звуки, обозначать гласные звуки на письме.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дополнить знания учащихся о правописании безударных гласных в корне; учить видеть и проверять безударные гласные в корне; развивать письменную речь, умение точно отвечать на вопросы.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безударных 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Обобщить и дополнить знания учащихся о правописании безударных гласных в корне.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безударных 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Обобщить и дополнить знания учащихся о правописании безударных гласных в корне.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«Звуки и буквы: гласные и согласные».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непроверяемых безударных гласных.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видеть и проверять безударные гласные в корне; развивать письменную речь, умение точно отвечать на вопросы.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непроверяемых безударных 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видеть и проверять безударные гласные в корне; развивать письменную речь, умение точно отвечать на вопросы.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речи. Создание небольшого текста по картине из упр.200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письменно излагать свои мысли.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непроверяемых безударных гласных в корне.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в написании слов с непроверяемой безударной гласной ы корне.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«Согласные звуки».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Согласные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Повторить изученный материал по теме «Согласные звуки».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Согласный звук [Й] и буква И краткое.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особенностями буквы Й.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правописанием слов с удвоенными согласными.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Познакомить с правописанием слов с удвоенными согласными.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Познакомить с правописанием слов с удвоенными согласными.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 звуки и буквы для их обозначения.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способы обозначения мягкости согласных  на письме.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 звуки и буквы для их обозначения.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способы обозначения мягкости согласных  на письме.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способы обозначения мягкости согласных на письме при помощи буквы 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закрепить способы обозначения мягкости согласных на письме при помощи буквы 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буквосочетаний с шипящими звуками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ч.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Произношение и обозначение на письме слов с сочетаниями ЧК, ЧН, ЧТ,ЩН, НЧ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правописания слов с сочетаниями ЧК, ЧН, ЧТ, ЩН, НЧ; учить определять орфограмму в слове; развивать мышление.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Произношение и обозначение на письме слов с сочетаниями ЧК, ЧН, ЧТ,ЩН, НЧ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Развивать навыки правописания слов с сочетаниями ЧК, ЧН, ЧТ, ЩН, НЧ; учить определять орфограмму в слове; развивать мышление.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+ 1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картине С.А.Тутунова по теме: «Зима пришла. Детство».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правильно строить предложения, излагая свои мысли.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звонкие и глухие, мягкие и твёрдые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о написании мягких и твёрдых согласных; формировать умение обозначать мягкость согласных буквами И, Е, Ё, Я, Ю,Ь; развивать навыки правописания слов с сочетаниями ЧК, ЧН, ЧТ, ЩН, НЧ; учить определять орфограмму в слове; развивать речь, мышление.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звонкие и глухие, мягкие и твёрдые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о написании мягких и твёрдых согласных.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за 2 четверть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Произношение и обозначение на письме слов с сочетаниями ЖИ –ШИ, ЧА – ЩА, ЧУ – ЩУ.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правописания слов с сочетаниями ЖИ –ШИ, ЧА – ЩА, ЧУ – ЩУ;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Буквосочетания ЖИ-ШИ, ЧА-ЩА, ЧУ-ЩУ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навыки правописания слов с сочетаниями ЖИ –ШИ, ЧА – ЩА, ЧУ – ЩУ;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Звонкие и глухие согласные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и уточнить знания учащихся о согласных звуках (звонких и глухих), о произношении этих звуков; способствовать обогащению словарного запаса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Произношение и написание парных звонких и глухих согласных звуков.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Систематизировать и уточнить знания учащихся о согласных звуках (звонких и глухих), о произношении этих звуков; способствовать обогащению словарного запаса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Произношение и написание парных звонких и глухих согласных звуков. Как отличить звонкие согласные звуки от глухих?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способом проверки парных  согласных в корне путём изменения формы слова и путём  подбора однокоренных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Проверка парных согласных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  выявлять проблемные зоны в применении правил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Познакомить со способом проверки парных  согласных в корне путём изменения формы слова и путём  подбора однокоренных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 проверки парных  согласных в корне путём изменения формы слова и путём  подбора однокоренных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парных согласных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распознавать в корне букву, которая требует проверки (орфограмму), и проверять её путём подбора однокоренного проверочного слова.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парных согласных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способом проверки парных  согласных в корне путём изменения формы слова и путём  подбора однокоренных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парных согласных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Развивать умения распознавать в корне букву, которая требует проверки (орфограмму), и проверять её путём подбора однокоренного проверочного слова.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Правописание парных согласных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Развивать умения распознавать в корне букву, которая требует проверки (орфограмму), и проверять её путём подбора однокоренного проверочного слова.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Обучающее сжатое изложение повествовательного текста по вопросам по теме: «Водяной воробей- оляпка».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определять тему текста, пересказывать содержание текста с опорой на вопросы плана; формировать умение устанавливать связь между предложениями; развивать речь.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Правописание парных согласных в корне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 в изложении.Формировать умение проверять написание парных согласных разными способами; учит распознавать парные звонкие и глухие согласные в словах, сопоставлять произношение и написание, анализировать, делать выводы; развивать у учащихся навыки грамотного письма.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(ъ) и мягким (ь)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 и твердым знаками, слова с приставками и предлогами.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(ъ) и мягким (ь)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(ъ) и мягким (ь)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разделительными твердым (ъ) и мягким (ь)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 и твердым знаками, слова с приставками и предлогами,</w:t>
            </w: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перенос слов с разделительным мягким знаком.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(ъ) и мягким (ь)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 и твердым знаками, слова с приставками и предлогами.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(ъ) и мягким (ь)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учащихся представление об употреблении разделительного мягкого и твёрдого  знака и правописание слов с разделительным мягким и твёрдым знаком; учить проводить звуко-буквенный анализ слов с разделительным мягким знаком, перенос слов с разделительным мягким знаком.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разделительными твердым (ъ) и мягким (ь)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 учащихся представление об употреблении разделительного мягкого знака и правописание слов с разделительным мягким знаком; учить проводить звуко-буквенный анализ слов с разделительным мягким знаком, перенос слов с разделительным мягким знаком.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диктант  по теме: «Звуки и буквы».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грамотно списывать, навык грамотного каллиграфического письма.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работу над ошибками, допущенными в контрольном списывании. Дать понятие о трёх самостоятельных частях речи: имени существительном, имени прилагательном, глаголе; формировать умение распознавать самостоятельные части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Части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Что такое части речи?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трёх самостоятельных частях речи: имени существительном, имени прилагательном.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такое части речи?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специальной терминологии при определении частей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Значение и употребление.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понятие об имени существительном; развивать наблюдательность, речь.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неодушевленные имена существительные.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неодушевлённые имена существительные; различие их; устаревшие в нашем языке словами.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Собственные и нарицательные имена существительные. Правописание собственных имен существительных.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Собственные и нарицательные имена существительные. Употребление прописной буквы в именах собственных.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Создание небольшого текста по картине А.К.Саврасов «Грачи прилетели».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связно излагать свои мысли на письме; способствовать развитию речи и мышления учащихся;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Употребление прописной буквы в именах собственных.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работу над ошибками, допущенными в сочинении.Формировать умение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Употребление прописной буквы в именах собственных.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написании слов с заглавной буквы.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учащихся об употреблении заглавной буквы в именах собственных; закрепить навыки правописания изученных орфограмм; развивать речевую деятельность; отрабатывать правильное произношение.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имен существительных по числам. Имена существительные,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употребляемые в форме одного числа.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существительных; написание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Единственное и множественное число имен существительных.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Число имен существительных; написание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существительных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существительных; написание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существительных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проверять парные согласные в корне слова, безударные гласные путём подбора форм множественного и единственного числа.Число имен существительных; написание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по теме: «Имя существительное»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Глагол. Значение и употребление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Самостоятельный анализ слов. Выбор нужного правильного варианта написания слова.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Оттенки значений глаголов, роль глаголов в предложении.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Глагол. Значение и употребление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Оттенки значений глаголов, роль глаголов в предложении.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частью речи – глаголом, его отличительными признаками и ролью в речи;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раздельного написания глаголов с частицей НЕ;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раздельного написания глаголов с частицей НЕ;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навык раздельного написания глаголов с частицей НЕ;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«Глагол»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Особенности текста-повествования.. Какова в нем роль  глаголов?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изложения.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текст – повествование, с его отличительными признаками;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текста-повествования.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речи учащихся;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текста-повествования.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Отличительные признаки текста –повествование.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Обучающее выборочное изложение повествовательного текста по вопросам по теме: «Домик в лесу».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умения составлять предложения – ответы на вопросы, определять главную мысль текста; учить устанавливать связь слов в предложении; способствовать развитию речи учащихся; развивать орфографическую зоркость.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изложения.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закрепление знаний по теме: «Глагол. Единственное и множественное число глаголов»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и множественное число глаголов, их отличительные признаки и роль глаголов в речи..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Обобщение и закрепление знаний по теме: «Глагол.»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и множественное число глаголов, их отличительные признаки и роль глаголов в речи, учить устанавливать связь слов в предложении; способствовать развитию речи учащихся;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прилагательное. Что такое имя прилагательное?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со словами, обозначающими признаки предметов, отвечающими на вопросы какой? какая? какое? какие?, и их ролью в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прилагательное. Значение и употребление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со словами, обозначающими признаки предметов, отвечающими на вопросы какой? какая? какое? какие?, и их ролью в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имени прилагательного с именем существительным.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смысловым значением имён прилагательных; показать связь имени прилагательного с именем существительным..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Согласование </w:t>
            </w: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имени прилагательного 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значение имен прилагательных.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прилагательного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значение имен прилагательных.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прилагательного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смысловым значением имён прилагательных; показать связь имени прилагательного с именем существительным.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Согласование </w:t>
            </w: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имени прилагательного 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значение имен прилагательных.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+ 1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Прилагательные близкие и противоположные по значению.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прилагательных – синонимах и прилагательных – антонимах и их роли в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Прилагательные- антонимы. Прилагательные- синонимы.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прилагательных – синонимах и прилагательных – антонимах и их роли в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Единственное и множественное число имен прилагательных.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распознавать прилагательные в единственном и множественном числе.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прилагательных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распознавать прилагательные в единственном и множественном числе.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текста – описания.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текст-описание?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текст – описание, с его отличительными признаками;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текста – описания.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Отличительные признаки текста-описание. Составление текста-описание, применение правил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текста – описания.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Отличительные признаки текста-описание. Составление текста-описание, применение правил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текста – описания.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Отличительные признаки текста-описание. Составление текста-описание, применение правил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Создание небольшого текста по картине И.И.Шишкин «Утро в сосновом лесу».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связно излагать свои мысли на письме; способствовать развитию речи и мышления учащихся;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работу над ошибками, допущенными в сочинении.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Предлог. Значение предлогов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предлоге как части речи, его роли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Восстановление предложений.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умения составлять предложения. учить устанавливать связь слов в предложении; способствовать развитию речи учащихся; развивать орфографическую зоркость.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Порядок слов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Развивать умение анализировать и корректировать предложения с нарушенным порядком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 Общее представление о местоимении.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местоимении как части речи, его роли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Местоимение. Общее представление о местоимении.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представление о местоимении как части речи, его роли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словарный диктант по теме: «Правописание слов с изученными орфограммами».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навыки правописания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текста – рассуждения.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находить и исправлять ошибки. Познакомить учащихся с понятием текст – рассуждение, с его отличительными признаками;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Особенности текста – рассуждения.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текст – рассуждение, с его отличительными признаками; развивать речь, коммуникативные навыки.Проверить навыки правописания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текста – рассуждения.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Познакомить учащихся с понятием текст – рассуждение, с его отличительными признаками; развивать речь, коммуникативные навыки.Проверить навыки правописания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ч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 как единица языка и речи. Признаки текста.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находить и исправлять ошибки. Повторить изученный материал по теме «Текст».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теме: «Предложение»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деформированными предложниями.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«Предложение».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Словосочетание. Установление связи слов 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умения находить и исправлять ошибки; повторить и закрепить изученный материал. Научить задавать вопросы к словам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теме: « Слово и его значение»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 Слово и его значение»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контрольный диктант по русскому языку за 2 класс.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навыки правописания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Имя существительное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«Части речи».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Глагол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«Части речи».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Имя прилагательное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«Части речи».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Обобщение и закрепление  знаний по теме : «Части речи»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Повторить изученный материал по теме «Части речи».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«Звуки и буквы».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и буквы.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Повторить изученный материал по теме «Звуки и буквы».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правописание.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знания учащихся о правилах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Правописание слов с изученными орфограммами.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знания учащихся о правилах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закрепить изученный материал; проверить знания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закрепить изученный материал; проверить знания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закрепить изученный материал; проверить знания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386" w:type="dxa"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</w:tbl>
    <w:p w:rsidR="00C71100" w:rsidRPr="007448FD" w:rsidRDefault="00C71100">
      <w:pPr>
        <w:rPr>
          <w:rFonts w:ascii="Times New Roman" w:hAnsi="Times New Roman" w:cs="Times New Roman"/>
          <w:sz w:val="24"/>
          <w:szCs w:val="24"/>
        </w:rPr>
      </w:pPr>
    </w:p>
    <w:p w:rsidR="003E0175" w:rsidRPr="007448FD" w:rsidRDefault="00F63049">
      <w:pPr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-11"/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6804"/>
        <w:gridCol w:w="992"/>
      </w:tblGrid>
      <w:tr w:rsidR="00C63031" w:rsidRPr="007448FD" w:rsidTr="000829DF">
        <w:trPr>
          <w:cnfStyle w:val="100000000000"/>
          <w:trHeight w:val="442"/>
        </w:trPr>
        <w:tc>
          <w:tcPr>
            <w:cnfStyle w:val="001000000000"/>
            <w:tcW w:w="2411" w:type="dxa"/>
            <w:vMerge w:val="restart"/>
          </w:tcPr>
          <w:p w:rsidR="00C63031" w:rsidRPr="007448FD" w:rsidRDefault="00C63031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vMerge w:val="restart"/>
          </w:tcPr>
          <w:p w:rsidR="00C63031" w:rsidRPr="007448FD" w:rsidRDefault="00C63031" w:rsidP="007448FD">
            <w:pPr>
              <w:cnfStyle w:val="1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992" w:type="dxa"/>
            <w:vMerge w:val="restart"/>
          </w:tcPr>
          <w:p w:rsidR="00C63031" w:rsidRPr="007448FD" w:rsidRDefault="00C63031" w:rsidP="007448FD">
            <w:pPr>
              <w:cnfStyle w:val="1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63031" w:rsidRPr="007448FD" w:rsidTr="000829DF">
        <w:trPr>
          <w:trHeight w:val="459"/>
        </w:trPr>
        <w:tc>
          <w:tcPr>
            <w:cnfStyle w:val="001000000000"/>
            <w:tcW w:w="2411" w:type="dxa"/>
            <w:vMerge/>
          </w:tcPr>
          <w:p w:rsidR="00C63031" w:rsidRPr="007448FD" w:rsidRDefault="00C63031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C63031" w:rsidRPr="007448FD" w:rsidRDefault="00C63031" w:rsidP="007448FD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63031" w:rsidRPr="007448FD" w:rsidRDefault="00C63031" w:rsidP="007448FD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3031" w:rsidRPr="007448FD" w:rsidTr="000829DF">
        <w:trPr>
          <w:trHeight w:val="459"/>
        </w:trPr>
        <w:tc>
          <w:tcPr>
            <w:cnfStyle w:val="001000000000"/>
            <w:tcW w:w="9215" w:type="dxa"/>
            <w:gridSpan w:val="2"/>
          </w:tcPr>
          <w:p w:rsidR="00C63031" w:rsidRPr="007448FD" w:rsidRDefault="00C63031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Наша речь и наш язык.</w:t>
            </w:r>
          </w:p>
          <w:p w:rsidR="00C63031" w:rsidRPr="007448FD" w:rsidRDefault="00C63031" w:rsidP="0074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63031" w:rsidRPr="007448FD" w:rsidRDefault="00C63031" w:rsidP="007448F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031" w:rsidRPr="007448FD" w:rsidTr="000829DF">
        <w:trPr>
          <w:trHeight w:val="1592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Наша речь и наш язык.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учебника, Речи и ее значении в жизни человека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Наша речь и наш язык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Понятие хорошая речь. Чтение и анализ отрывков знаменитых писателей.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ED32B0" w:rsidRPr="007448FD" w:rsidRDefault="00ED32B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63031" w:rsidRPr="007448FD" w:rsidTr="000829DF">
        <w:trPr>
          <w:trHeight w:val="1380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Текст как единица языка и речи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Текст. Типы текстов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и его признаки; тема, главная мысль, заголовок, части текста; распознавание текстов.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Типы текстов и способы их различения; составление текста из деформированных предложений.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Входной контрольный диктант по теме «Текст»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изученных знаний  во 2 классе.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Понятие хорошая речь. Чтение и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анализ отрывков знаменитых писателей.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предложений на письме, подлежащее и сказуемое, диалогическая речь. Особенности предложений, разных по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высказывания. Интонация предложений. Словарное слово «овес»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Текст и его признаки; тема, главная мысль, заголовок, части текста; распознавание текстов.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Предложения, разные по цели высказывания; Термины: «восклицательные» и «невосклицательные предложения».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Типы текстов и способы их различения; составление текста из деформированных предложений.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Слова-обращения и выделение их в речи. Выразительное чтение примеров предложений с обращениями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сочинение по картине К.Маковского «Дети, бегущие от грозы»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 в сочинении.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восприятие.  Языковой анализ. Определение типа текста,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своих ошибок.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ED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Предложение. Словосочетание.</w:t>
            </w:r>
          </w:p>
          <w:p w:rsidR="005E25C0" w:rsidRPr="007448FD" w:rsidRDefault="005E25C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Предложение и словосочетание.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Повторение и уточнение о предложении и диалоге.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Знаки препинания на конце предложения.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Виды предложений по цели высказывания. Обращение.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Предложения, разные по цели высказывания; Термины: «восклицательные» и «невосклицательные предложения».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Повествовательное,вопросительное,побудительное предложение. Слова-обращения и выделения  их в речи. Выразительное чтение примеров предложений с обращениями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Главные и второстепенные члены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предложения. Распространенные и нераспространенные предложения.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Различие главных и второстепенных членов предложения, различие распространенных и нераспространенных предложений, разбор по членам предложения.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Основа предложения. Составление схемы предложения.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Простое и сложное предложения. Знаки препинания внутри сложного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предложения.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Простое и сложное предложения; их различия. Соединение простых предложений в сложное при помощи союзов а, и, но. Словарное слово «заря»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Словосочетание. Связь слов в словосочетании.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Главное и зависимое слова, словосочетания, схемы словосочетаний. Словарное слово «пшеница»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Контрольный диктант по теме «Предложение» 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над ошибками, допущенными в диктанте. 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Разбор предложений по членам предложения.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простых предложений в сложное  при помощи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союзов а, и, но…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 в языке и речи. Лексическое значение слова.</w:t>
            </w:r>
          </w:p>
          <w:p w:rsidR="005E25C0" w:rsidRPr="007448FD" w:rsidRDefault="005E25C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63031" w:rsidRPr="007448FD" w:rsidTr="000829DF">
        <w:trPr>
          <w:trHeight w:val="62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Слово и его значение Однозначные и многозначные слова, синонимы и антонимы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слова, синонимы и антонимы .Словарное слово «альбом»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Слова, употребленные в прямом и переносном значениях. Словарное слово «погода» Упражнение в распознавании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лексических групп слов в речи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Омонимы.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Омонимы, их положение в письменной речи. Словарное слово «понедельник»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Слово и словосочетание.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Словосочетание, сходство и различие слова и словосочетания. Словарное слово «ракета»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Фразеологизмы.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Фразеологизмы, соотнесение их с подходящими по смыслу словами.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речи. Подробное изложение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рассказу Н. Сладкова «Осенняя елочка»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ошибками, допущенными в изложении.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тексту, понимание и сохранении в памяти учебной задачи, письменно излагать содержание текста-образца, контролировать правильность записи текста.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своих ошибок.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5E25C0" w:rsidRPr="007448FD" w:rsidRDefault="005E25C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Части речи.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существительное. Местоимение. Значение и употребление.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имен существительных и местоимений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прилагательное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Глагол. Значение и употребление.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имен прил., их роль в нашей речи;  оттенки значений имен прил. Словарное слово «черный»</w:t>
            </w: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речи; различие  глаголов по вопросам и лексическому значению.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Имя числительное.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Значение и употребление.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Имя числительное, как часть речи; различие имен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числительных по вопросу и обобщенному значению.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Однокоренные слова.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Проверочная работа по теме «Части речи».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над ошибками, допущенными в проверочной работе. 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 в тексте, одинаковое написание корня в однокоренных словах.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по теме.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Слово и слог. Звуки и буквы.</w:t>
            </w: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Слово и слог.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Гласные звуки и буквы для их обозначения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Словарные слова «овощи, петрушка, горох», определение «работы» гласных в слове, перенос слова, безударная гласная в корне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Согласные звуки.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парными по глухости-звонкости согласными. Выбор буквы в словах, написание гласных после шипящих в буквосочетаниях ча—ща, чу—щу, жи—ши.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Правописание частей слова.</w:t>
            </w: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Однокоренные слова. Корень слова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«однокоренные слова», «корень слова </w:t>
            </w: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Единообразное написание гласных и согласных в корне однокоренных слов. 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Сложные слова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Формы слова. Окончание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изменяющаяся часть слова.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Формы слова. Окончание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изменяющаяся часть слова и его роли в образовании форм слова. Составление схем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Обобщение темы «Состав слова». Проверочная работа  за 1 четверть.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Единообразное написание гласных и согласных в корне однокоренных слов.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 Окончание как изменяющаяся часть слова.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Приставка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Приставка как значимая часть слова; образование слов с приставками. Лексическое значение слов с разными приставками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Суффикс.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Суффикс как значимая часть слова.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сочинение по картине А. Рылова «В голубом просторе»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репродукции картины и опорным словам, развитие эстетических чувств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Резерв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Как найти в слове суффикс?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Суффикс как значимая часть слова.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Значения суффиксов.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в словах суффиксов. Значение суффиксов.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Образование однокоренных слов с помощью суффиксов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в словах суффиксов. Значение суффиксов.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Основа слова.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Значимые части слова; основа слова; разбор слова по составу.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речи.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Подробное изложение по В. Бианки «Осень».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ошибками, допущенными в изложении.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памяткой  «Как подготовиться к изложению». Обучаться под руководством учителя самостоятельной работе. Анализ зрительного восприятия.  Лексический подбор слов.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Учиться анализировать ошибки и определять границы своих возможностей.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Проектная работа «Семья слов».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 над составом слов и подбором однокоренных слов. Осознавать задачу предстоящей деятельности, намечать пути ее осуществления.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Выделение и определение значимых частей слова: корня, окончания, приставки, суффикса.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Написание частей слова. Пояснение: прежде чем определить написание корня в слове, надо выяснить его значение.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Проверка безударных гласных  двумя способами.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безударных гласных  двумя способами.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проверяемыми и непроверяемыми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безударными гласными в корне.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Значение и написание слов берег, побережье. Правописание слов с двумя безударными гласными в корне слова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двумя безударными гласными в корне.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 с проверяемыми и трудно проверяемыми написаниями.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Правописание парных согласных в корне слова.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Устное составление рассказа на тему «Первый снег» определение частей речи.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непроизносимыми согласными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написания слов с непроизносимыми согласными в корне. Словарные слова «интересный», «интересно».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Правописание удвоенных согласных.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Написание двойных согласных в слов. Словарные слова «аккуратный, грамм, килограмм» Образование однокоренных слов.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приставок и суффиксов.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Выделение и определение значимых частей слова: корня, окончания, приставки, суффикса.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суффиксом  после шипящих.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Составление пригласительного письма.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сюжетным, составление пригласительного письма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Диктант по теме «Правописание слов 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 проверяемыми и непроверяемыми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безударными гласными в корне. парных согласных в корне слова».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 проверяемыми и непроверяемыми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безударными гласными в корне. парных согласных в корне слова.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Анализировать свои ошибки.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непроизносимыми согласными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написания слов с непроизносимыми согласными в корне; Словарные слова «чувство, лестница» Подбор проверочных слов для слов с непроизносимыми согласными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Приставки и предлоги.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написание предлогов и приставок.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Разделительный  твердый (ъ) знак.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 и твердым знаками, слова с приставками и предлогами.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разделительными твердым (ъ) и мягким (ь) знаками.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составления объявления как одного из видов деловой речи.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Проектная работа «Составляем орфографический словарь»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составления объявления как одного из видов деловой речи.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Резерв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7E67" w:rsidRPr="007448FD" w:rsidTr="000829DF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07E67" w:rsidRPr="007448FD" w:rsidRDefault="00507E67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992" w:type="dxa"/>
          </w:tcPr>
          <w:p w:rsidR="00507E67" w:rsidRPr="007448FD" w:rsidRDefault="00507E67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Части речи.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Части речи и их признаки.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ED32B0" w:rsidRDefault="00ED32B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B0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существительное. Значение и употребление.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какими членами предложения могут быть имена сущ.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Одушевленные и неодушевленные имена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существительные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неодушевлённые имена существительные; различие их; устаревшие в нашем языке словами.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Изложение по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рассказу В.Бочарникова «Мал, да удал».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Зрительное восприятие текста.  Уметь работать с памяткой.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Подробно письменно излагать содержание текста-образца. Контролировать правильность записи текста.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Собственные и нарицательные имена существительные.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«Тайна имени».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Различие и правописание имен собственных и нарицательных.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Рассказать о своем имени.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имен существительных по числам. Имена существительные,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употребляемые в форме одного числа.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существительных; написание слов с изученными орфограммами; Словарные слова  сахар, очки, каникулы, молоко и др.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определения рода имен существительных. Род имен существительных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существительных по падежам. Имена существительные общего рода.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об именах существительных общего рода (без введения термина).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Мягкий знак (ь) после шипящих на конце имён существительных женского рода.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Мягкий знак — показатель женского рода имен существительных после шипящих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Диктант по теме: Правописание слов с изученными орфограммами.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по теме « Правописание слов с изученными орфограммами.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2208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имен существительных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падежам.  Знакомство с таблицей падежей.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Окончание имен существительных в зависимости от связи с другими словами;  термины «склонение», «падеж»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Окончание имен существительных в зависимости от связи с другими словами;  термины «склонение», «падеж»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Упражнение в склонении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 и в распознавании падежей.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Неизменяемые имена существительные.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Именительный падеж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в именительном падеже, признаки этого падежа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Родительный падеж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в родительном падеже, признаках этого падежа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Дательный падеж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дательного падежа; определение имен существительных в дательном падеже в предложении.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Винительный падеж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 в винительном падеже, признаки этого падежа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Именительный, родительный и винительный падежи имен сущ.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Сопоставление падежных форм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Творительный падеж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в творительном падеже, признаки этого падежа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Предложный падеж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в предложном падеже; составление предложений.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Обобщение по всем падежам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Распознавание всех падежей.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изложение  по тексту К. Паустовского.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главная мысль, подбор заголовка к тексту.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над ошибками. 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Повторение всех падежей.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Повторение всех падежей имён существительных.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Повторение по теме «Имя существительное».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репродукцией картины К.Юона «Конец зимы. Полдень»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Составление под руководством учителя текс по картине.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«Зимняя страничка».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Подбирать слова, классифицировать их.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Диктант </w:t>
            </w:r>
            <w:r w:rsidR="00C63031"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теме «Изменение имен существительных по </w:t>
            </w:r>
            <w:r w:rsidR="00C63031"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падежам» 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Изменение имен существительных по падежам.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Работа над ошибками. Все падежи.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Повторение всех падежей имён существительных.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 прилагательные.</w:t>
            </w:r>
          </w:p>
          <w:p w:rsidR="00ED32B0" w:rsidRPr="007448FD" w:rsidRDefault="00ED32B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прилагательное. Значение и употребление в речи. Согласование с именами существительными.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речи. Синонимы и антонимы; зависимость прилагательного от существительного.</w:t>
            </w:r>
          </w:p>
        </w:tc>
        <w:tc>
          <w:tcPr>
            <w:tcW w:w="992" w:type="dxa"/>
          </w:tcPr>
          <w:p w:rsidR="00C63031" w:rsidRPr="007448FD" w:rsidRDefault="009B490D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Сложные прилагательные, обозначающие цвета и оттенки цвета.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Сложные прилагательные.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Синтаксическая функция имени прилагательного в предложении.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словосочетаний с именами прилагательными; правописание сложных прилагательных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сочинение, описания внешности человека. Упр 122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Синтаксическая функция имени прилагательного в предложении.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словосочетаний с именами прилагательными; правописание сложных прилагательных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Проверочная работа за 3 четверть.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имен прилагательных по родам в единственном числе.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родам; определение рода имен существительных и прилагательных.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Родовые окончания</w:t>
            </w:r>
          </w:p>
          <w:p w:rsidR="00753CAA" w:rsidRPr="007448FD" w:rsidRDefault="00753CAA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прилагательных </w:t>
            </w:r>
          </w:p>
          <w:p w:rsidR="00753CAA" w:rsidRPr="007448FD" w:rsidRDefault="00753CAA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(-ый, -ой, -ое,-ее,-ая, -яя).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имен прилагательных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имён прилагательных по числам.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Постоянство рода  имен прилагательных во множественном числе. Изменение числа имен прилагательных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Изменение имён прилагательных, кроме имён прилагательных на –ий, -ья, -ов, -ин, по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падежам.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имён прилагательных по падежам.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Изменение имён прилагательных, кроме имён прилагательных на –ий, -ья, -ов, -ин, по падежам.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Упражнение в определении падежа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Родовые окончания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прилагательных 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(-ый, -ой, -ая, -яя, -ое, -ее).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имени прилагательного как части речи. Правописание родовых окончаний прилагательных; описательный текст и роль в нем прилагательных. Составление объявления описательного характера.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  <w:tc>
          <w:tcPr>
            <w:tcW w:w="992" w:type="dxa"/>
          </w:tcPr>
          <w:p w:rsidR="00753CAA" w:rsidRPr="007448FD" w:rsidRDefault="009B490D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5A33A4" w:rsidTr="009B490D">
        <w:trPr>
          <w:trHeight w:val="556"/>
        </w:trPr>
        <w:tc>
          <w:tcPr>
            <w:cnfStyle w:val="001000000000"/>
            <w:tcW w:w="2411" w:type="dxa"/>
          </w:tcPr>
          <w:p w:rsidR="00753CAA" w:rsidRPr="009B490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Контрольный диктант по теме: Имя прилагательное. Значение и употребление в речи.</w:t>
            </w:r>
          </w:p>
          <w:p w:rsidR="00753CAA" w:rsidRPr="009B490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теме: Имя прилагательное. </w:t>
            </w: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</w:tc>
        <w:tc>
          <w:tcPr>
            <w:tcW w:w="992" w:type="dxa"/>
          </w:tcPr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5A33A4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9B490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прилагательное. Значение и употребление в речи.</w:t>
            </w:r>
          </w:p>
        </w:tc>
        <w:tc>
          <w:tcPr>
            <w:tcW w:w="6804" w:type="dxa"/>
          </w:tcPr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Значение и употребление в речи.</w:t>
            </w:r>
          </w:p>
        </w:tc>
        <w:tc>
          <w:tcPr>
            <w:tcW w:w="992" w:type="dxa"/>
          </w:tcPr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  <w:p w:rsidR="00ED32B0" w:rsidRPr="007448FD" w:rsidRDefault="00ED32B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Личные местоимения, значение и употребление в речи.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как часть речи. Личные местоимения  и их признаки. Их лексическое значение, лицо и число.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Личные местоимения 1-го,2-го,3-го лица.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как часть речи. Личные местоимения  и их признаки. Их лексическое значение, лицо и число.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Личные местоимения единственного и множественного числа.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как часть речи. Личные местоимения  и их признаки. Их лексическое значение, лицо и число.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сочинение «В саду весной».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над ошибками. 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Изменение личных местоимений 3-го лица в единственном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числе по родам.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личных местоимений 3-го лица в единственном числе по родам.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</w:t>
            </w:r>
          </w:p>
          <w:p w:rsidR="00ED32B0" w:rsidRPr="007448FD" w:rsidRDefault="00ED32B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Глагол. Значение и употребление в речи.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глагола как части речи;   функции глагола в речи.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Глагол. Значение и употребление в речи.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Оттенки значений глаголов, роль глаголов в предложении.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Неопределенная форма глагола, вопросы что делать? что сделать?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Особенности глаголов в неопределенной форме, образование однокоренных глаголов в неопределенной форме с приставками. Словарное слово «песок», работа с фразеологизмами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Временные формы глагола; особ  каждой временной формы; различие их по вопросу и значению. Различие глаголов в настоящем и будущем времени; написание глаголов, отвечающих на вопрос что делаешь? 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изложение «Лось». Упр.213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глаголов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прошедшем времени по родам.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Род глагола в предложении зависит от рода имени существительного, с которым глагол связан по смыслу.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глаголов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прошедшем времени по родам.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Род глагола в предложении зависит от рода имени существительного, с которым глагол связан по смыслу.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Правописание частицы не с глаголами. 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не,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выделение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среди других слов. Определение частей речи, времени глагола, разбор слова по составу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сочинение «Экскурсия в музей».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Правописание частицы не с глаголами. 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не,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выделение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среди других слов. Определение частей речи, времени глагола, разбор слова по составу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Итоговая проверочная работа (диктант) за год.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не,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выделение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среди других слов. Определение частей речи, времени глагола, разбор слова по составу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06313D" w:rsidRDefault="00753CAA" w:rsidP="0006313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Пов</w:t>
            </w:r>
            <w:r w:rsid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торение. Части речи. </w:t>
            </w:r>
          </w:p>
          <w:p w:rsidR="0006313D" w:rsidRPr="0006313D" w:rsidRDefault="0006313D" w:rsidP="0006313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(Имя сущ.Имя </w:t>
            </w:r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прил.Глагол.</w:t>
            </w:r>
          </w:p>
          <w:p w:rsidR="0006313D" w:rsidRPr="0006313D" w:rsidRDefault="0006313D" w:rsidP="0006313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Местоимение.Разбор предложения на главные и второстепенны члены предложения и части речи. Разборы слов: фонетический, морфологический, по составу.)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Распознавание и соотношение частей речи к той или иной группе.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3CAA" w:rsidRPr="007448FD" w:rsidTr="00ED32B0">
        <w:trPr>
          <w:trHeight w:val="276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71D" w:rsidRPr="007448FD" w:rsidTr="00ED32B0">
        <w:trPr>
          <w:trHeight w:val="435"/>
        </w:trPr>
        <w:tc>
          <w:tcPr>
            <w:cnfStyle w:val="001000000000"/>
            <w:tcW w:w="2411" w:type="dxa"/>
          </w:tcPr>
          <w:p w:rsidR="0041671D" w:rsidRPr="007448FD" w:rsidRDefault="0041671D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804" w:type="dxa"/>
          </w:tcPr>
          <w:p w:rsidR="0041671D" w:rsidRPr="007448FD" w:rsidRDefault="0041671D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71D" w:rsidRPr="007448FD" w:rsidRDefault="0041671D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</w:tbl>
    <w:p w:rsidR="00F63049" w:rsidRPr="007448FD" w:rsidRDefault="00F63049">
      <w:pPr>
        <w:rPr>
          <w:rFonts w:ascii="Times New Roman" w:hAnsi="Times New Roman" w:cs="Times New Roman"/>
          <w:sz w:val="24"/>
          <w:szCs w:val="24"/>
        </w:rPr>
      </w:pPr>
    </w:p>
    <w:p w:rsidR="003628EE" w:rsidRPr="00EB644F" w:rsidRDefault="003628EE">
      <w:pPr>
        <w:rPr>
          <w:rFonts w:ascii="Times New Roman" w:hAnsi="Times New Roman" w:cs="Times New Roman"/>
          <w:b/>
          <w:sz w:val="24"/>
          <w:szCs w:val="24"/>
        </w:rPr>
      </w:pPr>
      <w:r w:rsidRPr="00EB644F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0150" w:type="dxa"/>
        <w:jc w:val="center"/>
        <w:tblInd w:w="-114" w:type="dxa"/>
        <w:tblCellMar>
          <w:left w:w="0" w:type="dxa"/>
          <w:right w:w="0" w:type="dxa"/>
        </w:tblCellMar>
        <w:tblLook w:val="0600"/>
      </w:tblPr>
      <w:tblGrid>
        <w:gridCol w:w="2666"/>
        <w:gridCol w:w="6492"/>
        <w:gridCol w:w="992"/>
      </w:tblGrid>
      <w:tr w:rsidR="00EB644F" w:rsidRPr="008D02AA" w:rsidTr="004732AA">
        <w:trPr>
          <w:trHeight w:val="907"/>
          <w:jc w:val="center"/>
        </w:trPr>
        <w:tc>
          <w:tcPr>
            <w:tcW w:w="2666" w:type="dxa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0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6492" w:type="dxa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textDirection w:val="btLr"/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0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 -во часов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8D02AA" w:rsidRDefault="00EB644F" w:rsidP="00EB64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D0503E" w:rsidRDefault="00EB644F" w:rsidP="00EB644F">
            <w:pPr>
              <w:spacing w:after="0" w:line="240" w:lineRule="auto"/>
              <w:ind w:right="-7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50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Повторение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8D02AA" w:rsidRDefault="00EB644F" w:rsidP="00EB64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Наша речь и наш язык.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eastAsia="Calibri" w:hAnsi="Times New Roman" w:cs="Times New Roman"/>
                <w:szCs w:val="24"/>
              </w:rPr>
              <w:t xml:space="preserve"> Диалогическая и монологическая речь.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Структура и содержание учебника, Речи и ее значении в жизни человека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4732AA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Текст и его план. Признаки текста.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тему и главную мысль текста</w:t>
            </w:r>
            <w:r>
              <w:rPr>
                <w:rFonts w:ascii="Times New Roman" w:hAnsi="Times New Roman" w:cs="Times New Roman"/>
                <w:szCs w:val="24"/>
              </w:rPr>
              <w:t xml:space="preserve">. Подбирать заголовок к тексту. </w:t>
            </w:r>
            <w:r w:rsidRPr="007A0BA7">
              <w:rPr>
                <w:rFonts w:ascii="Times New Roman" w:hAnsi="Times New Roman" w:cs="Times New Roman"/>
                <w:szCs w:val="24"/>
              </w:rPr>
              <w:t>Соотносить заголовок и текст. Составлять план текста.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Типы текстов: повествование, описание, рассуждение.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Сравнивать между собой разные типы текстов. Сопоставлять тексты разного стиля.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Виды предложений по цели высказывания, по эмоциональной окраске: восклицательные и невосклицательные.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Классифицировать предложения по цели высказывания и по интонации.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Диалог. Обращение.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Слова-обращения и выделении их в речи. Выразительное чтение примеров предложений с обращениями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 Предложения с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 обращением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Слова-обращения и выделении их в речи. Выразительное чтение примеров предложений с обращениями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 Основа предложения</w:t>
            </w:r>
          </w:p>
          <w:p w:rsidR="00EB644F" w:rsidRPr="007A0BA7" w:rsidRDefault="00EB644F" w:rsidP="00EB644F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.Главные и второстепенные члены</w:t>
            </w:r>
          </w:p>
          <w:p w:rsidR="00EB644F" w:rsidRPr="007A0BA7" w:rsidRDefault="00EB644F" w:rsidP="00EB644F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 предложения.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Различие главных и второстепенных членов предложения, различие распространенных и нераспространенных предложений, разбор по членам предложения.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Основа предложения. Составление схемы предложения.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Входной к</w:t>
            </w:r>
            <w:r w:rsidRPr="007A0BA7">
              <w:rPr>
                <w:rFonts w:ascii="Times New Roman" w:hAnsi="Times New Roman" w:cs="Times New Roman"/>
                <w:szCs w:val="24"/>
              </w:rPr>
              <w:t>онтрольный диктант по теме: «Повторение».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Проверка изученных знаний  в 3 классе.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651022">
        <w:trPr>
          <w:trHeight w:val="1102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  <w:r w:rsidRPr="007A0BA7">
              <w:rPr>
                <w:rFonts w:ascii="Times New Roman" w:eastAsia="Calibri" w:hAnsi="Times New Roman" w:cs="Times New Roman"/>
                <w:szCs w:val="24"/>
              </w:rPr>
              <w:t>Знаки препинания в конце предложений.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Оформление предложений на письме, подлежащее и сказуемое, диалогическая речь. Особенности предложений, разных по цели высказывания. Интонация предложений. Словарное слово «овес»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Словосочетание. Связь слов в словосочетании.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Главное и зависимое слова, словосочетания, схемы словосочетаний.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86EFF" w:rsidRDefault="00EB644F" w:rsidP="00EB6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Предложение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Однородные члены предложения. Связь однородных членов предложения.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Распознавать предложения с однородными членами, находить их в предложении. Распознавать однородные второстепенные члены, имеющие при себе пояснительные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Составлять предложения с однородными членами без союзов и с союзами. Продолжить ряд однородных членов.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Запятая между однородными членами, соединенными союзами.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постановку запятых в предложениях с однородными членами.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Простые и сложные предложения. Союзы в сложном предложении.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Сравнивать простые и сложные предложения. Различать простое предложение с  однородными членами и сложное предложение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Связь между простыми предложениями в составе сложного.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Ставить запятые между простыми предложениями, входящими в состав сложного.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Обучающее и</w:t>
            </w:r>
            <w:r w:rsidRPr="007A0BA7">
              <w:rPr>
                <w:rFonts w:ascii="Times New Roman" w:hAnsi="Times New Roman" w:cs="Times New Roman"/>
                <w:szCs w:val="24"/>
              </w:rPr>
              <w:t>зложение повествовательного текста.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Письменно передавать содержание повествовательного текста самостоятельно по составленному плану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 над ошибками, допущенными в изложении.</w:t>
            </w:r>
            <w:r w:rsidRPr="007A0BA7">
              <w:rPr>
                <w:rFonts w:ascii="Times New Roman" w:eastAsia="Calibri" w:hAnsi="Times New Roman" w:cs="Times New Roman"/>
                <w:szCs w:val="24"/>
              </w:rPr>
              <w:t xml:space="preserve"> Слово и его лексическое значение.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высказаться о русском языке. Выявлять слова, значения которых требует уточнения. Определять значения слов.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86EFF" w:rsidRDefault="00EB644F" w:rsidP="00EB6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Слово в языке речи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Многозначные слова. Прямое и переносное </w:t>
            </w: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значения слов. Заимствованные слова. Синонимы, антонимы, омонимы.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Распознавать многозначные слова, слова в прямом и переносном </w:t>
            </w: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значениях, синонимы, антонимы, омонимы.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Фразеологизмы. Устаревшие слова. Обобщение знаний о лексических группах слов.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Распознавать фразеологизмы, устаревшие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651022">
        <w:trPr>
          <w:trHeight w:val="88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 слова.</w:t>
            </w:r>
          </w:p>
          <w:p w:rsidR="00EB644F" w:rsidRPr="0065102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Значимые </w:t>
            </w:r>
            <w:r w:rsidRPr="007A0BA7">
              <w:rPr>
                <w:rFonts w:ascii="Times New Roman" w:hAnsi="Times New Roman" w:cs="Times New Roman"/>
                <w:szCs w:val="24"/>
              </w:rPr>
              <w:t>части слова.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заданную схему слова и подбирать слова заданного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Значимые </w:t>
            </w:r>
            <w:r w:rsidRPr="007A0BA7">
              <w:rPr>
                <w:rFonts w:ascii="Times New Roman" w:hAnsi="Times New Roman" w:cs="Times New Roman"/>
                <w:szCs w:val="24"/>
              </w:rPr>
              <w:t>части слова.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заданную схему слова и подбирать слова заданного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651022">
        <w:trPr>
          <w:trHeight w:val="948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гласных и согласных в корнях слов.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65102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однокоренные слова и формы одного и того же слова,  синонимы и однокоренные слова и слова с омонимическими  корнями.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65102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Образование однокоренных слов с помощью суффиксов и приставок.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Моделировать слова.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удвоенных согласных в словах.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Моделировать слова.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65102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безударными гласными в слове, с парными согласными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наличие в словах изученных орфограмм, обосновывать их написание.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приставок и суффиксов.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зависимость способа проверки от места орфограммы в слове. Использовать алгоритм применения орфографического правила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приставок и суффиксов.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зависимость способа проверки от места орфограммы в слове. Использовать алгоритм применения орфографического правила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приставок и суффиксов.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зависимость способа проверки от места орфограммы в слове. Использовать алгоритм применения орфографического правила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Разделительный твёрдый и мягкий знаки.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Использовать алгоритм применения орфографического правила.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диктант по теме : « Слово в языке. Состав слова»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651022">
        <w:trPr>
          <w:trHeight w:val="136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Работа над ошибками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Части речи. </w:t>
            </w:r>
            <w:r>
              <w:rPr>
                <w:rFonts w:ascii="Times New Roman" w:hAnsi="Times New Roman" w:cs="Times New Roman"/>
                <w:szCs w:val="24"/>
              </w:rPr>
              <w:t xml:space="preserve">Самостоятельные  и служебные части речи.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изученные части речи. Классифицировать слова по частям речи.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Морфологические признаки частей речи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Части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Анализировать таблицу </w:t>
            </w:r>
            <w:r w:rsidRPr="007A0BA7">
              <w:rPr>
                <w:rFonts w:ascii="Times New Roman" w:hAnsi="Times New Roman" w:cs="Times New Roman"/>
                <w:szCs w:val="24"/>
              </w:rPr>
              <w:t>«Грамматические признаки частей речи».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Наречие как часть речи.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наречий.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грамматические признаки наречия.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Находить наречие сред данных слов в тексте.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Сочинение (текст-отзыв) по картине В, М. Васнецова «Иван Царевич на Сером волке».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письменно излагать свои мысли.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 в сочинении.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767F5" w:rsidRDefault="00EB644F" w:rsidP="00EB64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7F5">
              <w:rPr>
                <w:rFonts w:ascii="Times New Roman" w:eastAsia="Calibri" w:hAnsi="Times New Roman" w:cs="Times New Roman"/>
                <w:b/>
                <w:szCs w:val="24"/>
              </w:rPr>
              <w:t xml:space="preserve">Имя существительное 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Имя существительное. Изменение  по падежам имён существительных. 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767F5" w:rsidRDefault="00EB644F" w:rsidP="00EB644F">
            <w:pPr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имена существительные. Изменять имена существительные по падежам. Различать падежные и смысловые вопросы.Различать имена существительные в начальной и косвенных формах. Соблюдать нормы употребления в речи неизменяемых имен существительных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Признаки падежных форм имен существительных.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имена существительные в начальной и косвенных формах. Соблюдать нормы употребления в речи неизменяемых имен существительных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Повторение сведений о падежах и приёмах их распознавания. Несклоняемые имена существительные.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имена существительные в начальной и косвенных формах. Соблюдать нормы употребления в речи неизменяемых имен существительных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Три склонения имён существительных (общее представление).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1-е склонение имен существительных.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767F5" w:rsidRDefault="00EB644F" w:rsidP="00EB644F">
            <w:pPr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 1 склонению и обосновывать правильность определения. Подбирать примеры существительных 1 склонения.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Падежные окончания имён существительных 1 –го склонения.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 1 склонению и обосновывать правильность определения.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Сочинение по картине А. А. Пластова «Первый снег».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Составлять описательный текст.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Второе склонение имен существительных.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ко 2 склонению и обосновывать правильность определения, подбирать примеры существительных 2 склонения.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Упражнение в распознавании имён существительных 2-го склонения. 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ко 2 склонению и обосновывать правильность определения, подбирать примеры существительных 2 склонения.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3-е  склонение имен существительных. Упражнение в распознавании имён существительных 3-го склонения.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 3 склонению и обосновывать правильность определения. Подбирать примеры сущ-х 3 склонения.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Способы проверки безударных падежных окончаний имен существительных.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с деформированным текстом.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наличие в именных существительных безударного падежного окончания и определять способ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 и винительный падежи.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разные способы проверки безударного падежного окончания и выбирать нужный способ проверки при написании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существительных в родительном падеже.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разные способы проверки безударного падежного окончания и выбирать нужный способ проверки при написании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Именительный, родительный и винительный падежи одушевленных имен существительных.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Сопоставлять формы имен существительных, имеющих окончания –е, -и. Обосновывать  написание безударного падежного окончания.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Упражнение правописаний безударных окончаний имён существительных в родительном и дательном падежах.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 написание безударного падежного окончания.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существительных в творительном падеже.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CF1539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Правописание окончаний имён существительных в творительном падеже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Cs w:val="24"/>
              </w:rPr>
              <w:t xml:space="preserve"> правило при написании имен существительных </w:t>
            </w:r>
            <w:r w:rsidRPr="007A0BA7">
              <w:rPr>
                <w:rFonts w:ascii="Times New Roman" w:hAnsi="Times New Roman" w:cs="Times New Roman"/>
                <w:szCs w:val="24"/>
              </w:rPr>
              <w:t>х в творительном падеже, оканчивающихся на шипящий.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CF1539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CF1539">
              <w:rPr>
                <w:rFonts w:ascii="Times New Roman" w:hAnsi="Times New Roman" w:cs="Times New Roman"/>
                <w:szCs w:val="24"/>
              </w:rPr>
              <w:t>Контрольный диктант по итогам 1 полугодия.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с деформированным текстом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существительных в предложном падеже.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трабатывать навык определения числа, падежа и склонения имен существительных; уметь проводить морфологический разбор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без</w:t>
            </w:r>
            <w:r>
              <w:rPr>
                <w:rFonts w:ascii="Times New Roman" w:hAnsi="Times New Roman" w:cs="Times New Roman"/>
                <w:szCs w:val="24"/>
              </w:rPr>
              <w:t>ударных окончаний имен существительны</w:t>
            </w:r>
            <w:r w:rsidRPr="007A0BA7">
              <w:rPr>
                <w:rFonts w:ascii="Times New Roman" w:hAnsi="Times New Roman" w:cs="Times New Roman"/>
                <w:szCs w:val="24"/>
              </w:rPr>
              <w:t>х во всех падежах.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трабатывать навык определения числа, падежа и склонения имен существительных; уметь проводить морфологический разбор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Сочинение по картине В. А. Тропинина « Кружевница»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423D7B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пределить тему, установить последовательность предложений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умения </w:t>
            </w:r>
            <w:r w:rsidRPr="007A0BA7">
              <w:rPr>
                <w:rFonts w:ascii="Times New Roman" w:hAnsi="Times New Roman" w:cs="Times New Roman"/>
                <w:szCs w:val="24"/>
              </w:rPr>
              <w:t>подобрать заголовок, записать полученный текст</w:t>
            </w:r>
            <w:r>
              <w:rPr>
                <w:rFonts w:ascii="Times New Roman" w:hAnsi="Times New Roman" w:cs="Times New Roman"/>
                <w:szCs w:val="24"/>
              </w:rPr>
              <w:t>, н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авыки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проверять написанное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безударного окончания имен существительных во всех падежах.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 написание безударного падежного окончания.</w:t>
            </w:r>
          </w:p>
          <w:p w:rsidR="00EB644F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Правописание безударных падежных окончаний имён существительных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написание безударного падежного окончания имен существительных в формах множественного числа.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имен существительных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написание безударного падежного окончания имен существительных в формах множественного числа.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Именительный падеж имён существительных </w:t>
            </w: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Уметь определять число и падеж имен существительных </w:t>
            </w: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именительного падежа во множественном числе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Родительный падеж  имён существительных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определять число и падеж имен существительных родительного падежа во множественном числе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766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Винительный падеж одушевленных имен существительных 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Дательный, творительный, предложный падежи  имён существительных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Дательный, творительный, предложный падежи  имён существительных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Изложение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письменно излагать свои мысли.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Повторение и закрепление темы: «Имя существительное»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над ошибками, допущенными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изложении</w:t>
            </w: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B644F" w:rsidRPr="00030039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классифицировать и исправлять ошибки.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Повторение и закрепление темы: « Правописание безударных падежных окончаний имён сущ.в единственном числе»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Повторение и закрепление темы: « Правописание безударных падежных окончаний имён сущ.во множественном  числе»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Контрольный диктант по теме: </w:t>
            </w:r>
          </w:p>
          <w:p w:rsidR="00EB644F" w:rsidRPr="007A0BA7" w:rsidRDefault="00EB644F" w:rsidP="0065102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Cs w:val="24"/>
              </w:rPr>
              <w:t>безударных падежных окончаний»</w:t>
            </w:r>
            <w:r w:rsidRPr="007A0BA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Написание диктанта под диктовку и выполнение грамматического задания.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с деформированным текстом.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над ошибками, допущенными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диктанте</w:t>
            </w: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B644F" w:rsidRPr="00651022" w:rsidRDefault="00EB644F" w:rsidP="00651022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классифицировать и исправлять ошибки.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C136BC" w:rsidRDefault="00EB644F" w:rsidP="00EB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Имя прилагательное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Имя прилагательное как часть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C136BC" w:rsidRDefault="00EB644F" w:rsidP="00EB644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Находить имена прилагательные среди других слов в тексте.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 имён прилагательных в языке.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Находить имена прилагательные среди других слов в тексте.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Род и число имен прилагательных.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род и число имен прилагательных. Изменять имена прилагательные по числам и родам. Различать начальную форму имен прилагательных.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имён прилагательных.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Работа с таблицей </w:t>
            </w:r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7A0BA7">
              <w:rPr>
                <w:rFonts w:ascii="Times New Roman" w:hAnsi="Times New Roman" w:cs="Times New Roman"/>
                <w:szCs w:val="24"/>
              </w:rPr>
              <w:t>«Изменение по падежам имен прилагательных в ед.ч».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Правописание падежных окончаний.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имен прилагательных мужского и среднего рода в единственном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окончаний имён прилагательных мужского и среднего рода в именительном </w:t>
            </w:r>
            <w:r>
              <w:rPr>
                <w:rFonts w:ascii="Times New Roman" w:hAnsi="Times New Roman" w:cs="Times New Roman"/>
                <w:szCs w:val="24"/>
              </w:rPr>
              <w:t>падеже</w:t>
            </w:r>
            <w:r w:rsidRPr="007A0BA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окончаний имён прилагательных мужского и среднего рода в </w:t>
            </w:r>
            <w:r>
              <w:rPr>
                <w:rFonts w:ascii="Times New Roman" w:hAnsi="Times New Roman" w:cs="Times New Roman"/>
                <w:szCs w:val="24"/>
              </w:rPr>
              <w:t xml:space="preserve">родительном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падеже</w:t>
            </w:r>
            <w:r w:rsidRPr="007A0BA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прилагательных мужского и среднего рода в дательном падеже.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Знать особенности правописания имен прилагательных мужского и среднего рода в дательном  падеже; уметь распознавать падежи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Именительный, винительный, родительный падежи.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прилагательных мужского и среднего рода в творительном и предложном  падежах.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Cs w:val="24"/>
              </w:rPr>
              <w:t xml:space="preserve"> описательного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текста</w:t>
            </w:r>
            <w:r>
              <w:rPr>
                <w:rFonts w:ascii="Times New Roman" w:hAnsi="Times New Roman" w:cs="Times New Roman"/>
                <w:szCs w:val="24"/>
              </w:rPr>
              <w:t xml:space="preserve">   по рассказу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Анализирование и изложение письменно содержания описательной части текста-образца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Работа над ошибками.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Склонение имен прилагательных женского рода в ед.числе.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над ошибками, допущенными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изложении</w:t>
            </w: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B644F" w:rsidRPr="00030039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классифицировать и исправлять ошибки.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Сравнение падежных окончаний.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 и винительный падежи имен прилагательных женского рода.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030039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окончаний. Определять и обосновывать написание безударного  падежного окончания имен прилагательных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Родительный, дательный, творительный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и предложный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падежи имен прилагательных женского рода.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окончаний. Определять и обосновывать написание безударного падежного окончания имен прилагательных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имен прилагательных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имен прилагательных во мн.ч. Изменение имен прилагательных  мн.ч.  по падежам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 и винительный падежи имен прилагательных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и обосновывать написание безударного падежного окончания имен прилагательных.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Родительный и предложный падежи имен прилагательных 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и обосновывать написание безударного падежного окончания имен прилагательных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Дательный и творительный падежи имён прилагательных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и обосновывать написание безударного падежного окончания имен прилагательных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Обобщение по теме : « Имя прилагательное»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и обосновывать написание безударного падежного окончания имен прилагательных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Знать особенности правописания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имен</w:t>
            </w:r>
            <w:r>
              <w:rPr>
                <w:rFonts w:ascii="Times New Roman" w:hAnsi="Times New Roman" w:cs="Times New Roman"/>
                <w:szCs w:val="24"/>
              </w:rPr>
              <w:t xml:space="preserve"> прилагательных.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241EAD" w:rsidRDefault="00EB644F" w:rsidP="00EB644F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  <w:r w:rsidRPr="00241EAD">
              <w:rPr>
                <w:rFonts w:ascii="Times New Roman" w:eastAsia="Calibri" w:hAnsi="Times New Roman" w:cs="Times New Roman"/>
                <w:b/>
                <w:szCs w:val="24"/>
              </w:rPr>
              <w:t>Местоимение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Местоимение как часть речи.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Роль местоимений в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Повторить лексическое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зн</w:t>
            </w:r>
            <w:r>
              <w:rPr>
                <w:rFonts w:ascii="Times New Roman" w:hAnsi="Times New Roman" w:cs="Times New Roman"/>
                <w:szCs w:val="24"/>
              </w:rPr>
              <w:t>ачение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в распознавании и определении местоимений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Личные местоимения.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Повторить лексическое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зн</w:t>
            </w:r>
            <w:r>
              <w:rPr>
                <w:rFonts w:ascii="Times New Roman" w:hAnsi="Times New Roman" w:cs="Times New Roman"/>
                <w:szCs w:val="24"/>
              </w:rPr>
              <w:t>ачение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в распознавании и определении местоимений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Контрольный диктант по теме: «Имя прилагательное, значение и употребление в речи».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имен прилагательных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находить и исправлять ошибки в своей работе, повторить изученное об имени прилагательном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Изменение личных местоимений 1-го и 2-го лица по падежам.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7A0BA7">
              <w:rPr>
                <w:rFonts w:ascii="Times New Roman" w:hAnsi="Times New Roman" w:cs="Times New Roman"/>
                <w:szCs w:val="24"/>
              </w:rPr>
              <w:t>абота с таблицами склонений личных  местоимений, изменение личные местоимения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Обобщение и систематизация знаний по теме: « Местоимения»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раздельно писать местоимения с предлогами; определять лицо, род, число местоимений, изменять местоим</w:t>
            </w:r>
            <w:r>
              <w:rPr>
                <w:rFonts w:ascii="Times New Roman" w:hAnsi="Times New Roman" w:cs="Times New Roman"/>
                <w:szCs w:val="24"/>
              </w:rPr>
              <w:t xml:space="preserve">ения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Изменение личных местоимений 3го лица по падежам.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 с таблицами склонений личных  местоимений, изменение личные местоимения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Изменение личных местоимений  по падежам.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</w:t>
            </w:r>
            <w:r w:rsidRPr="007A0BA7">
              <w:rPr>
                <w:rFonts w:ascii="Times New Roman" w:hAnsi="Times New Roman" w:cs="Times New Roman"/>
                <w:szCs w:val="24"/>
              </w:rPr>
              <w:t>клонений личных  местоимений, изменение личные местоимения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Обобщение и систематизация знаний по теме: « Местоимения»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раздельно писать местоимения с предлогами; определять лицо, род, число местоимений, изменять местоим</w:t>
            </w:r>
            <w:r>
              <w:rPr>
                <w:rFonts w:ascii="Times New Roman" w:hAnsi="Times New Roman" w:cs="Times New Roman"/>
                <w:szCs w:val="24"/>
              </w:rPr>
              <w:t xml:space="preserve">ения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диктант по теме:  «Местоимение»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Письмо под диктовку учителя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с деформированным текстом.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работе, повторить изученное о</w:t>
            </w:r>
            <w:r>
              <w:rPr>
                <w:rFonts w:ascii="Times New Roman" w:hAnsi="Times New Roman" w:cs="Times New Roman"/>
                <w:szCs w:val="24"/>
              </w:rPr>
              <w:t xml:space="preserve">  местоимении.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Роль глаголов в языке.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глаголы среди других частей речи.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Изменение глаголов по временам.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Определять число, время , роль в предложении 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A0BA7">
              <w:rPr>
                <w:rFonts w:ascii="Times New Roman" w:hAnsi="Times New Roman" w:cs="Times New Roman"/>
                <w:szCs w:val="24"/>
              </w:rPr>
              <w:t>Трансформировать текст, изменяя время глагола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Неопределенная форма глагола.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неопределенную форму глагола среди других форм глагола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Изменение глаголов по временам.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Определять число, время </w:t>
            </w:r>
            <w:r>
              <w:rPr>
                <w:rFonts w:ascii="Times New Roman" w:hAnsi="Times New Roman" w:cs="Times New Roman"/>
                <w:szCs w:val="24"/>
              </w:rPr>
              <w:t xml:space="preserve"> глагола в предложении.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Изложение повествовательного текста по цитатному плану.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пределить тему, установить последовательность предложений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умения </w:t>
            </w:r>
            <w:r w:rsidRPr="007A0BA7">
              <w:rPr>
                <w:rFonts w:ascii="Times New Roman" w:hAnsi="Times New Roman" w:cs="Times New Roman"/>
                <w:szCs w:val="24"/>
              </w:rPr>
              <w:t>подобрать заголовок, записать полученный текст</w:t>
            </w:r>
            <w:r>
              <w:rPr>
                <w:rFonts w:ascii="Times New Roman" w:hAnsi="Times New Roman" w:cs="Times New Roman"/>
                <w:szCs w:val="24"/>
              </w:rPr>
              <w:t>, н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авыки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проверять написанное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Неопределенная форма глагола.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работе, повторить изученное о</w:t>
            </w:r>
            <w:r>
              <w:rPr>
                <w:rFonts w:ascii="Times New Roman" w:hAnsi="Times New Roman" w:cs="Times New Roman"/>
                <w:szCs w:val="24"/>
              </w:rPr>
              <w:t xml:space="preserve">  неопред.форме глагола.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Спряжение глаголов.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Работать с таблицами изменения глаголов настоящего и будущего времени по лицам и числам. Определять лицо и число глаголов, выделять личные окончания глаголов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роль мягкого знака в окончаниях глаголов 2-го лица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Сочинение по картине И.И. Левитана « Весна. Большая вода».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Написание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сочин</w:t>
            </w:r>
            <w:r>
              <w:rPr>
                <w:rFonts w:ascii="Times New Roman" w:hAnsi="Times New Roman" w:cs="Times New Roman"/>
                <w:szCs w:val="24"/>
              </w:rPr>
              <w:t>ения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на основе искусствоведческого текста и репродукции картины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роль мягкого знака в окончаниях глаголов 2-го лица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роль мягкого знака в окончаниях глаголов 2-го лица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875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1-е и2-е спряжение глаголов в будущем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Работать с таблицами спряжения глаголов в будущем времени наблюдать над написанием личных окончаний в глаголах</w:t>
            </w:r>
            <w:r w:rsidRPr="007A0BA7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</w:t>
            </w:r>
            <w:r w:rsidRPr="007A0BA7">
              <w:rPr>
                <w:rFonts w:ascii="Times New Roman" w:hAnsi="Times New Roman" w:cs="Times New Roman"/>
                <w:szCs w:val="24"/>
                <w:lang w:val="en-US"/>
              </w:rPr>
              <w:t>IIc</w:t>
            </w:r>
            <w:r w:rsidRPr="007A0BA7">
              <w:rPr>
                <w:rFonts w:ascii="Times New Roman" w:hAnsi="Times New Roman" w:cs="Times New Roman"/>
                <w:szCs w:val="24"/>
              </w:rPr>
              <w:t>пр.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Спряжение глаголов в сложном будущем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8751E3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Работать с таблицами спряжения глаголов в будущем времени наблюдать над написанием личных окончаний в глаголах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 безударных личных окончаний глаголов в настоящем и будущем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Обсуждение последовательности действий при выборе личного окончания глагола. Обосновывать правильность написания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Правописание  безударных личных окончаний глаголов в настоящем и будущем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наличие в глаголах орфограмм, доказывать правильность их написания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Возвратные глаголы.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Определить роль возвратных глаголов в речи. </w:t>
            </w:r>
            <w:r w:rsidRPr="007A0BA7">
              <w:rPr>
                <w:rFonts w:ascii="Times New Roman" w:hAnsi="Times New Roman" w:cs="Times New Roman"/>
                <w:szCs w:val="24"/>
              </w:rPr>
              <w:t>Обосновывать правильность написания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7A0BA7">
              <w:rPr>
                <w:rFonts w:ascii="Times New Roman" w:eastAsia="Calibri" w:hAnsi="Times New Roman" w:cs="Times New Roman"/>
                <w:szCs w:val="24"/>
              </w:rPr>
              <w:t xml:space="preserve">Правописание 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eastAsia="Calibri" w:hAnsi="Times New Roman" w:cs="Times New Roman"/>
                <w:szCs w:val="24"/>
              </w:rPr>
              <w:t>-тся и -ться в возвратных глаголах.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-тся и -ться в возвратных глаголах.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глаголов в прошедшем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Правописание родовых окончаний глаголов в прошедшем времени.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Контрольный диктант по теме: «Глагол. Значение и употребление в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Записывать под диктовку текст и  оценивать правильность написания в словах изученных орфограмм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 Обобщение по теме: «Глагол»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Повторение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eastAsia="Calibri" w:hAnsi="Times New Roman" w:cs="Times New Roman"/>
                <w:szCs w:val="24"/>
              </w:rPr>
              <w:t>Язык. Речь. Текст.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BD6B7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Предложение и словосочетание.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Лексическое значение слова.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Состав слова.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Итоговый контрольный диктант.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Записывать под диктовку текст и  оценивать правильность написания в словах изученных орфограмм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Работа с деформированным текстом.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Части речи. Самостоятельные и служебные части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Изложение повествовательного текста.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пределить тему, установить последовательность предложений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умения </w:t>
            </w:r>
            <w:r w:rsidRPr="007A0BA7">
              <w:rPr>
                <w:rFonts w:ascii="Times New Roman" w:hAnsi="Times New Roman" w:cs="Times New Roman"/>
                <w:szCs w:val="24"/>
              </w:rPr>
              <w:t>подобрать заголовок, записать полученный текст</w:t>
            </w:r>
            <w:r>
              <w:rPr>
                <w:rFonts w:ascii="Times New Roman" w:hAnsi="Times New Roman" w:cs="Times New Roman"/>
                <w:szCs w:val="24"/>
              </w:rPr>
              <w:t>, н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авыки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проверять написанное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Звуки и буквы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3103EE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Определять в словах орфограммы.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3103EE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Определять в словах орфограммы.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</w:tbl>
    <w:p w:rsidR="003628EE" w:rsidRPr="007448FD" w:rsidRDefault="0014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47167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8EE" w:rsidRPr="007448FD" w:rsidSect="00EF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29A8"/>
    <w:multiLevelType w:val="hybridMultilevel"/>
    <w:tmpl w:val="D85CE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C26A8"/>
    <w:multiLevelType w:val="singleLevel"/>
    <w:tmpl w:val="4920D1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1D67A8"/>
    <w:multiLevelType w:val="hybridMultilevel"/>
    <w:tmpl w:val="726C3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B7BFE"/>
    <w:multiLevelType w:val="hybridMultilevel"/>
    <w:tmpl w:val="3D06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4F35DD"/>
    <w:multiLevelType w:val="hybridMultilevel"/>
    <w:tmpl w:val="4D02B604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AC9740F"/>
    <w:multiLevelType w:val="hybridMultilevel"/>
    <w:tmpl w:val="50BCAD3A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1510299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5E10A91"/>
    <w:multiLevelType w:val="hybridMultilevel"/>
    <w:tmpl w:val="348C5A60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>
    <w:nsid w:val="18BC1C63"/>
    <w:multiLevelType w:val="hybridMultilevel"/>
    <w:tmpl w:val="6442B9EC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21F3229D"/>
    <w:multiLevelType w:val="hybridMultilevel"/>
    <w:tmpl w:val="AD3A28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C800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DC1028"/>
    <w:multiLevelType w:val="hybridMultilevel"/>
    <w:tmpl w:val="03EA953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2A720DF2"/>
    <w:multiLevelType w:val="hybridMultilevel"/>
    <w:tmpl w:val="F6FA7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00038B"/>
    <w:multiLevelType w:val="hybridMultilevel"/>
    <w:tmpl w:val="3244D89E"/>
    <w:lvl w:ilvl="0" w:tplc="B02E6EF4">
      <w:start w:val="1"/>
      <w:numFmt w:val="bullet"/>
      <w:lvlText w:val="–"/>
      <w:lvlJc w:val="left"/>
      <w:pPr>
        <w:ind w:left="96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4">
    <w:nsid w:val="317D481C"/>
    <w:multiLevelType w:val="hybridMultilevel"/>
    <w:tmpl w:val="516AD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171F34"/>
    <w:multiLevelType w:val="hybridMultilevel"/>
    <w:tmpl w:val="0F9C3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4167FF"/>
    <w:multiLevelType w:val="hybridMultilevel"/>
    <w:tmpl w:val="268E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3323C"/>
    <w:multiLevelType w:val="hybridMultilevel"/>
    <w:tmpl w:val="D72C388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474F6B36"/>
    <w:multiLevelType w:val="hybridMultilevel"/>
    <w:tmpl w:val="E542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42581F"/>
    <w:multiLevelType w:val="hybridMultilevel"/>
    <w:tmpl w:val="C85C237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1C7711"/>
    <w:multiLevelType w:val="hybridMultilevel"/>
    <w:tmpl w:val="0F187ABE"/>
    <w:lvl w:ilvl="0" w:tplc="CB9E16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DFD25AD"/>
    <w:multiLevelType w:val="hybridMultilevel"/>
    <w:tmpl w:val="13065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CF307E"/>
    <w:multiLevelType w:val="hybridMultilevel"/>
    <w:tmpl w:val="321CB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B11952"/>
    <w:multiLevelType w:val="hybridMultilevel"/>
    <w:tmpl w:val="3E48D574"/>
    <w:lvl w:ilvl="0" w:tplc="1A7ED80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A11592"/>
    <w:multiLevelType w:val="hybridMultilevel"/>
    <w:tmpl w:val="B54A591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8C5EED"/>
    <w:multiLevelType w:val="hybridMultilevel"/>
    <w:tmpl w:val="777EB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A21BD7"/>
    <w:multiLevelType w:val="hybridMultilevel"/>
    <w:tmpl w:val="70E694D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>
    <w:nsid w:val="5C39438B"/>
    <w:multiLevelType w:val="hybridMultilevel"/>
    <w:tmpl w:val="FCDC09A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136A4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5A36367"/>
    <w:multiLevelType w:val="hybridMultilevel"/>
    <w:tmpl w:val="6696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F072B5"/>
    <w:multiLevelType w:val="hybridMultilevel"/>
    <w:tmpl w:val="AE64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54444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693147F8"/>
    <w:multiLevelType w:val="hybridMultilevel"/>
    <w:tmpl w:val="929A95B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>
    <w:nsid w:val="6A545C55"/>
    <w:multiLevelType w:val="hybridMultilevel"/>
    <w:tmpl w:val="04C8B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9A50E3"/>
    <w:multiLevelType w:val="hybridMultilevel"/>
    <w:tmpl w:val="EE888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1749C6"/>
    <w:multiLevelType w:val="hybridMultilevel"/>
    <w:tmpl w:val="5B02C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6B16C5"/>
    <w:multiLevelType w:val="singleLevel"/>
    <w:tmpl w:val="6C685B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8">
    <w:nsid w:val="72B26E93"/>
    <w:multiLevelType w:val="hybridMultilevel"/>
    <w:tmpl w:val="A574F17E"/>
    <w:lvl w:ilvl="0" w:tplc="0419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9">
    <w:nsid w:val="74093D08"/>
    <w:multiLevelType w:val="hybridMultilevel"/>
    <w:tmpl w:val="25488B3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0">
    <w:nsid w:val="74BF16D5"/>
    <w:multiLevelType w:val="hybridMultilevel"/>
    <w:tmpl w:val="3D203D5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2"/>
  </w:num>
  <w:num w:numId="5">
    <w:abstractNumId w:val="26"/>
  </w:num>
  <w:num w:numId="6">
    <w:abstractNumId w:val="35"/>
  </w:num>
  <w:num w:numId="7">
    <w:abstractNumId w:val="19"/>
  </w:num>
  <w:num w:numId="8">
    <w:abstractNumId w:val="9"/>
  </w:num>
  <w:num w:numId="9">
    <w:abstractNumId w:val="36"/>
  </w:num>
  <w:num w:numId="10">
    <w:abstractNumId w:val="0"/>
  </w:num>
  <w:num w:numId="11">
    <w:abstractNumId w:val="17"/>
  </w:num>
  <w:num w:numId="12">
    <w:abstractNumId w:val="34"/>
  </w:num>
  <w:num w:numId="13">
    <w:abstractNumId w:val="16"/>
  </w:num>
  <w:num w:numId="14">
    <w:abstractNumId w:val="14"/>
  </w:num>
  <w:num w:numId="15">
    <w:abstractNumId w:val="30"/>
  </w:num>
  <w:num w:numId="16">
    <w:abstractNumId w:val="31"/>
  </w:num>
  <w:num w:numId="17">
    <w:abstractNumId w:val="22"/>
  </w:num>
  <w:num w:numId="18">
    <w:abstractNumId w:val="23"/>
  </w:num>
  <w:num w:numId="19">
    <w:abstractNumId w:val="38"/>
  </w:num>
  <w:num w:numId="20">
    <w:abstractNumId w:val="3"/>
  </w:num>
  <w:num w:numId="21">
    <w:abstractNumId w:val="29"/>
  </w:num>
  <w:num w:numId="22">
    <w:abstractNumId w:val="6"/>
  </w:num>
  <w:num w:numId="23">
    <w:abstractNumId w:val="32"/>
  </w:num>
  <w:num w:numId="24">
    <w:abstractNumId w:val="1"/>
  </w:num>
  <w:num w:numId="25">
    <w:abstractNumId w:val="10"/>
  </w:num>
  <w:num w:numId="26">
    <w:abstractNumId w:val="37"/>
  </w:num>
  <w:num w:numId="27">
    <w:abstractNumId w:val="15"/>
  </w:num>
  <w:num w:numId="28">
    <w:abstractNumId w:val="13"/>
  </w:num>
  <w:num w:numId="29">
    <w:abstractNumId w:val="28"/>
  </w:num>
  <w:num w:numId="30">
    <w:abstractNumId w:val="20"/>
  </w:num>
  <w:num w:numId="31">
    <w:abstractNumId w:val="11"/>
  </w:num>
  <w:num w:numId="32">
    <w:abstractNumId w:val="33"/>
  </w:num>
  <w:num w:numId="33">
    <w:abstractNumId w:val="4"/>
  </w:num>
  <w:num w:numId="34">
    <w:abstractNumId w:val="7"/>
  </w:num>
  <w:num w:numId="35">
    <w:abstractNumId w:val="18"/>
  </w:num>
  <w:num w:numId="36">
    <w:abstractNumId w:val="5"/>
  </w:num>
  <w:num w:numId="37">
    <w:abstractNumId w:val="8"/>
  </w:num>
  <w:num w:numId="38">
    <w:abstractNumId w:val="40"/>
  </w:num>
  <w:num w:numId="39">
    <w:abstractNumId w:val="39"/>
  </w:num>
  <w:num w:numId="40">
    <w:abstractNumId w:val="27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F63049"/>
    <w:rsid w:val="00010702"/>
    <w:rsid w:val="000442F4"/>
    <w:rsid w:val="0006313D"/>
    <w:rsid w:val="000829DF"/>
    <w:rsid w:val="000947A7"/>
    <w:rsid w:val="000E5920"/>
    <w:rsid w:val="000F7AB1"/>
    <w:rsid w:val="00145C82"/>
    <w:rsid w:val="0023526E"/>
    <w:rsid w:val="00235C1E"/>
    <w:rsid w:val="00271B52"/>
    <w:rsid w:val="00275556"/>
    <w:rsid w:val="00297651"/>
    <w:rsid w:val="002E36A6"/>
    <w:rsid w:val="003103EE"/>
    <w:rsid w:val="00322085"/>
    <w:rsid w:val="003628EE"/>
    <w:rsid w:val="003752BF"/>
    <w:rsid w:val="003E0175"/>
    <w:rsid w:val="0041671D"/>
    <w:rsid w:val="00423191"/>
    <w:rsid w:val="00445224"/>
    <w:rsid w:val="004732AA"/>
    <w:rsid w:val="00507E67"/>
    <w:rsid w:val="00522EA3"/>
    <w:rsid w:val="005319D0"/>
    <w:rsid w:val="005A33A4"/>
    <w:rsid w:val="005C7CF9"/>
    <w:rsid w:val="005E25C0"/>
    <w:rsid w:val="005F2A9A"/>
    <w:rsid w:val="00647C68"/>
    <w:rsid w:val="00651022"/>
    <w:rsid w:val="006F0FCF"/>
    <w:rsid w:val="007448FD"/>
    <w:rsid w:val="00753CAA"/>
    <w:rsid w:val="007E4965"/>
    <w:rsid w:val="00823CC4"/>
    <w:rsid w:val="008439BB"/>
    <w:rsid w:val="00867B33"/>
    <w:rsid w:val="008A22D1"/>
    <w:rsid w:val="009074CA"/>
    <w:rsid w:val="00916C1C"/>
    <w:rsid w:val="00925E27"/>
    <w:rsid w:val="009860EF"/>
    <w:rsid w:val="009B490D"/>
    <w:rsid w:val="009B4967"/>
    <w:rsid w:val="009D4240"/>
    <w:rsid w:val="00A74852"/>
    <w:rsid w:val="00A8127E"/>
    <w:rsid w:val="00B575A5"/>
    <w:rsid w:val="00B77A53"/>
    <w:rsid w:val="00C63031"/>
    <w:rsid w:val="00C65602"/>
    <w:rsid w:val="00C71100"/>
    <w:rsid w:val="00D24007"/>
    <w:rsid w:val="00DD1A6A"/>
    <w:rsid w:val="00E20C59"/>
    <w:rsid w:val="00E949F6"/>
    <w:rsid w:val="00EB644F"/>
    <w:rsid w:val="00EC60A8"/>
    <w:rsid w:val="00ED32B0"/>
    <w:rsid w:val="00EF3DC9"/>
    <w:rsid w:val="00F35606"/>
    <w:rsid w:val="00F3744A"/>
    <w:rsid w:val="00F63049"/>
    <w:rsid w:val="00F71ED5"/>
    <w:rsid w:val="00FC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C9"/>
  </w:style>
  <w:style w:type="paragraph" w:styleId="1">
    <w:name w:val="heading 1"/>
    <w:basedOn w:val="a"/>
    <w:link w:val="10"/>
    <w:uiPriority w:val="9"/>
    <w:qFormat/>
    <w:rsid w:val="00C71100"/>
    <w:pPr>
      <w:widowControl w:val="0"/>
      <w:autoSpaceDE w:val="0"/>
      <w:autoSpaceDN w:val="0"/>
      <w:adjustRightInd w:val="0"/>
      <w:spacing w:before="368" w:after="153" w:line="276" w:lineRule="atLeast"/>
      <w:outlineLvl w:val="0"/>
    </w:pPr>
    <w:rPr>
      <w:rFonts w:ascii="Georgia" w:eastAsia="Times New Roman" w:hAnsi="Georgia" w:cs="Times New Roman"/>
      <w:color w:val="3489C8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1100"/>
    <w:pPr>
      <w:widowControl w:val="0"/>
      <w:autoSpaceDE w:val="0"/>
      <w:autoSpaceDN w:val="0"/>
      <w:adjustRightInd w:val="0"/>
      <w:spacing w:before="230" w:after="153" w:line="276" w:lineRule="atLeast"/>
      <w:outlineLvl w:val="2"/>
    </w:pPr>
    <w:rPr>
      <w:rFonts w:ascii="Georgia" w:eastAsia="Times New Roman" w:hAnsi="Georgia" w:cs="Times New Roman"/>
      <w:color w:val="3489C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No Spacing,основа,Без интервала1"/>
    <w:link w:val="a5"/>
    <w:uiPriority w:val="1"/>
    <w:qFormat/>
    <w:rsid w:val="00F63049"/>
    <w:pPr>
      <w:spacing w:after="0" w:line="240" w:lineRule="auto"/>
    </w:pPr>
    <w:rPr>
      <w:rFonts w:eastAsiaTheme="minorHAnsi"/>
      <w:lang w:eastAsia="en-US"/>
    </w:rPr>
  </w:style>
  <w:style w:type="table" w:customStyle="1" w:styleId="-11">
    <w:name w:val="Таблица-сетка 1 светлая1"/>
    <w:basedOn w:val="a1"/>
    <w:next w:val="GridTable1Light"/>
    <w:uiPriority w:val="46"/>
    <w:rsid w:val="00C6303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C6303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1">
    <w:name w:val="Основной текст 21"/>
    <w:basedOn w:val="a"/>
    <w:rsid w:val="00C63031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Emphasis"/>
    <w:uiPriority w:val="20"/>
    <w:qFormat/>
    <w:rsid w:val="00C63031"/>
    <w:rPr>
      <w:i/>
      <w:iCs/>
    </w:rPr>
  </w:style>
  <w:style w:type="paragraph" w:customStyle="1" w:styleId="TableContents">
    <w:name w:val="Table Contents"/>
    <w:basedOn w:val="a"/>
    <w:rsid w:val="00C63031"/>
    <w:pPr>
      <w:widowControl w:val="0"/>
      <w:suppressLineNumbers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Style8">
    <w:name w:val="Style8"/>
    <w:basedOn w:val="a"/>
    <w:rsid w:val="00C63031"/>
    <w:pPr>
      <w:widowControl w:val="0"/>
      <w:autoSpaceDE w:val="0"/>
      <w:autoSpaceDN w:val="0"/>
      <w:adjustRightInd w:val="0"/>
      <w:spacing w:after="0" w:line="2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C63031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63031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rsid w:val="00C63031"/>
    <w:rPr>
      <w:rFonts w:ascii="Times New Roman" w:hAnsi="Times New Roman" w:cs="Times New Roman"/>
      <w:sz w:val="18"/>
      <w:szCs w:val="18"/>
    </w:rPr>
  </w:style>
  <w:style w:type="character" w:customStyle="1" w:styleId="FontStyle60">
    <w:name w:val="Font Style60"/>
    <w:basedOn w:val="a0"/>
    <w:rsid w:val="00C63031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6303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63031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6303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63031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C6303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63031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71100"/>
    <w:rPr>
      <w:rFonts w:ascii="Georgia" w:eastAsia="Times New Roman" w:hAnsi="Georgia" w:cs="Times New Roman"/>
      <w:color w:val="3489C8"/>
      <w:kern w:val="36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71100"/>
    <w:rPr>
      <w:rFonts w:ascii="Georgia" w:eastAsia="Times New Roman" w:hAnsi="Georgia" w:cs="Times New Roman"/>
      <w:color w:val="3489C8"/>
      <w:sz w:val="28"/>
      <w:szCs w:val="28"/>
    </w:rPr>
  </w:style>
  <w:style w:type="paragraph" w:styleId="ad">
    <w:name w:val="List Paragraph"/>
    <w:basedOn w:val="a"/>
    <w:link w:val="ae"/>
    <w:uiPriority w:val="34"/>
    <w:qFormat/>
    <w:rsid w:val="00C71100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7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71100"/>
  </w:style>
  <w:style w:type="paragraph" w:customStyle="1" w:styleId="c3">
    <w:name w:val="c3"/>
    <w:basedOn w:val="a"/>
    <w:rsid w:val="00C7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C7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1100"/>
  </w:style>
  <w:style w:type="character" w:customStyle="1" w:styleId="c20">
    <w:name w:val="c20"/>
    <w:basedOn w:val="a0"/>
    <w:rsid w:val="00C71100"/>
  </w:style>
  <w:style w:type="paragraph" w:styleId="af">
    <w:name w:val="Normal (Web)"/>
    <w:aliases w:val="Normal (Web) Char"/>
    <w:basedOn w:val="a"/>
    <w:link w:val="af0"/>
    <w:unhideWhenUsed/>
    <w:qFormat/>
    <w:rsid w:val="00C7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C71100"/>
    <w:rPr>
      <w:b/>
      <w:bCs/>
    </w:rPr>
  </w:style>
  <w:style w:type="character" w:styleId="af2">
    <w:name w:val="page number"/>
    <w:uiPriority w:val="99"/>
    <w:rsid w:val="00C71100"/>
    <w:rPr>
      <w:rFonts w:cs="Times New Roman"/>
    </w:rPr>
  </w:style>
  <w:style w:type="paragraph" w:customStyle="1" w:styleId="ParagraphStyle">
    <w:name w:val="Paragraph Style"/>
    <w:uiPriority w:val="99"/>
    <w:rsid w:val="00C7110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ae">
    <w:name w:val="Абзац списка Знак"/>
    <w:link w:val="ad"/>
    <w:uiPriority w:val="34"/>
    <w:locked/>
    <w:rsid w:val="00271B52"/>
    <w:rPr>
      <w:rFonts w:ascii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No Spacing Знак,основа Знак,Без интервала1 Знак"/>
    <w:link w:val="a4"/>
    <w:uiPriority w:val="1"/>
    <w:locked/>
    <w:rsid w:val="00271B52"/>
    <w:rPr>
      <w:rFonts w:eastAsiaTheme="minorHAnsi"/>
      <w:lang w:eastAsia="en-US"/>
    </w:rPr>
  </w:style>
  <w:style w:type="paragraph" w:customStyle="1" w:styleId="af3">
    <w:name w:val="Основной"/>
    <w:basedOn w:val="a"/>
    <w:link w:val="af4"/>
    <w:rsid w:val="00271B5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4">
    <w:name w:val="Основной Знак"/>
    <w:link w:val="af3"/>
    <w:rsid w:val="00271B5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5">
    <w:name w:val="Буллит"/>
    <w:basedOn w:val="af3"/>
    <w:link w:val="af6"/>
    <w:rsid w:val="00271B52"/>
    <w:pPr>
      <w:ind w:firstLine="244"/>
    </w:pPr>
  </w:style>
  <w:style w:type="character" w:customStyle="1" w:styleId="af6">
    <w:name w:val="Буллит Знак"/>
    <w:link w:val="af5"/>
    <w:rsid w:val="00271B5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271B5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7">
    <w:name w:val="Буллит Курсив"/>
    <w:basedOn w:val="af5"/>
    <w:link w:val="af8"/>
    <w:uiPriority w:val="99"/>
    <w:rsid w:val="00271B52"/>
  </w:style>
  <w:style w:type="character" w:customStyle="1" w:styleId="af8">
    <w:name w:val="Буллит Курсив Знак"/>
    <w:link w:val="af7"/>
    <w:uiPriority w:val="99"/>
    <w:rsid w:val="00271B5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0">
    <w:name w:val="Средняя сетка 21"/>
    <w:basedOn w:val="a"/>
    <w:uiPriority w:val="1"/>
    <w:qFormat/>
    <w:rsid w:val="00271B52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f9">
    <w:name w:val="Body Text"/>
    <w:basedOn w:val="a"/>
    <w:link w:val="afa"/>
    <w:uiPriority w:val="1"/>
    <w:qFormat/>
    <w:rsid w:val="00271B52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a">
    <w:name w:val="Основной текст Знак"/>
    <w:basedOn w:val="a0"/>
    <w:link w:val="af9"/>
    <w:uiPriority w:val="1"/>
    <w:rsid w:val="00271B52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0">
    <w:name w:val="Обычный (веб) Знак"/>
    <w:aliases w:val="Normal (Web) Char Знак"/>
    <w:link w:val="af"/>
    <w:locked/>
    <w:rsid w:val="00B77A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EF4C-FB8B-4A63-9491-F6BFBA0F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16542</Words>
  <Characters>94294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Admin</cp:lastModifiedBy>
  <cp:revision>40</cp:revision>
  <cp:lastPrinted>2020-09-04T20:37:00Z</cp:lastPrinted>
  <dcterms:created xsi:type="dcterms:W3CDTF">2020-08-27T08:30:00Z</dcterms:created>
  <dcterms:modified xsi:type="dcterms:W3CDTF">2021-12-10T13:40:00Z</dcterms:modified>
</cp:coreProperties>
</file>